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157694" cy="115595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694" cy="115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80"/>
        <w:rPr>
          <w:sz w:val="28"/>
        </w:rPr>
      </w:pPr>
    </w:p>
    <w:p>
      <w:pPr>
        <w:pStyle w:val="Heading1"/>
      </w:pPr>
      <w:r>
        <w:rPr>
          <w:spacing w:val="-2"/>
        </w:rPr>
        <w:t>Выписка</w:t>
      </w:r>
    </w:p>
    <w:p>
      <w:pPr>
        <w:spacing w:before="184"/>
        <w:ind w:left="138" w:right="4" w:firstLine="0"/>
        <w:jc w:val="center"/>
        <w:rPr>
          <w:b/>
          <w:sz w:val="28"/>
        </w:rPr>
      </w:pPr>
      <w:r>
        <w:rPr>
          <w:b/>
          <w:sz w:val="28"/>
        </w:rPr>
        <w:t>из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реестра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лицензий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состоянию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на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16:39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14.01.2026</w:t>
      </w:r>
      <w:r>
        <w:rPr>
          <w:b/>
          <w:spacing w:val="-4"/>
          <w:sz w:val="28"/>
        </w:rPr>
        <w:t> </w:t>
      </w:r>
      <w:r>
        <w:rPr>
          <w:b/>
          <w:spacing w:val="-5"/>
          <w:sz w:val="28"/>
        </w:rPr>
        <w:t>г.</w:t>
      </w:r>
    </w:p>
    <w:p>
      <w:pPr>
        <w:pStyle w:val="BodyText"/>
        <w:spacing w:before="53"/>
        <w:rPr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231" w:val="left" w:leader="none"/>
        </w:tabs>
        <w:spacing w:line="240" w:lineRule="auto" w:before="1" w:after="0"/>
        <w:ind w:left="1231" w:right="0" w:hanging="240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4"/>
          <w:sz w:val="24"/>
        </w:rPr>
        <w:t> </w:t>
      </w:r>
      <w:r>
        <w:rPr>
          <w:sz w:val="24"/>
        </w:rPr>
        <w:t>лицензии: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действует;</w:t>
      </w:r>
    </w:p>
    <w:p>
      <w:pPr>
        <w:pStyle w:val="ListParagraph"/>
        <w:numPr>
          <w:ilvl w:val="0"/>
          <w:numId w:val="1"/>
        </w:numPr>
        <w:tabs>
          <w:tab w:pos="1231" w:val="left" w:leader="none"/>
        </w:tabs>
        <w:spacing w:line="240" w:lineRule="auto" w:before="177" w:after="0"/>
        <w:ind w:left="1231" w:right="0" w:hanging="240"/>
        <w:jc w:val="left"/>
        <w:rPr>
          <w:sz w:val="24"/>
        </w:rPr>
      </w:pPr>
      <w:r>
        <w:rPr>
          <w:sz w:val="24"/>
        </w:rPr>
        <w:t>Регистрационный</w:t>
      </w:r>
      <w:r>
        <w:rPr>
          <w:spacing w:val="-8"/>
          <w:sz w:val="24"/>
        </w:rPr>
        <w:t> </w:t>
      </w:r>
      <w:r>
        <w:rPr>
          <w:sz w:val="24"/>
        </w:rPr>
        <w:t>номер</w:t>
      </w:r>
      <w:r>
        <w:rPr>
          <w:spacing w:val="-6"/>
          <w:sz w:val="24"/>
        </w:rPr>
        <w:t> </w:t>
      </w:r>
      <w:r>
        <w:rPr>
          <w:sz w:val="24"/>
        </w:rPr>
        <w:t>лицензии:</w:t>
      </w:r>
      <w:r>
        <w:rPr>
          <w:spacing w:val="-5"/>
          <w:sz w:val="24"/>
        </w:rPr>
        <w:t> </w:t>
      </w:r>
      <w:r>
        <w:rPr>
          <w:sz w:val="24"/>
        </w:rPr>
        <w:t>Л041-01050-</w:t>
      </w:r>
      <w:r>
        <w:rPr>
          <w:spacing w:val="-2"/>
          <w:sz w:val="24"/>
        </w:rPr>
        <w:t>61/00335161;</w:t>
      </w:r>
    </w:p>
    <w:p>
      <w:pPr>
        <w:pStyle w:val="ListParagraph"/>
        <w:numPr>
          <w:ilvl w:val="0"/>
          <w:numId w:val="1"/>
        </w:numPr>
        <w:tabs>
          <w:tab w:pos="1231" w:val="left" w:leader="none"/>
        </w:tabs>
        <w:spacing w:line="240" w:lineRule="auto" w:before="180" w:after="0"/>
        <w:ind w:left="1231" w:right="0" w:hanging="240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5"/>
          <w:sz w:val="24"/>
        </w:rPr>
        <w:t> </w:t>
      </w:r>
      <w:r>
        <w:rPr>
          <w:sz w:val="24"/>
        </w:rPr>
        <w:t>предоставления</w:t>
      </w:r>
      <w:r>
        <w:rPr>
          <w:spacing w:val="-3"/>
          <w:sz w:val="24"/>
        </w:rPr>
        <w:t> </w:t>
      </w:r>
      <w:r>
        <w:rPr>
          <w:sz w:val="24"/>
        </w:rPr>
        <w:t>лицензии: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15.10.2019;</w:t>
      </w:r>
    </w:p>
    <w:p>
      <w:pPr>
        <w:pStyle w:val="ListParagraph"/>
        <w:numPr>
          <w:ilvl w:val="0"/>
          <w:numId w:val="1"/>
        </w:numPr>
        <w:tabs>
          <w:tab w:pos="1231" w:val="left" w:leader="none"/>
        </w:tabs>
        <w:spacing w:line="240" w:lineRule="auto" w:before="178" w:after="0"/>
        <w:ind w:left="1231" w:right="0" w:hanging="240"/>
        <w:jc w:val="left"/>
        <w:rPr>
          <w:sz w:val="24"/>
        </w:rPr>
      </w:pPr>
      <w:r>
        <w:rPr>
          <w:sz w:val="24"/>
        </w:rPr>
        <w:t>Лицензирующий</w:t>
      </w:r>
      <w:r>
        <w:rPr>
          <w:spacing w:val="-5"/>
          <w:sz w:val="24"/>
        </w:rPr>
        <w:t> </w:t>
      </w:r>
      <w:r>
        <w:rPr>
          <w:sz w:val="24"/>
        </w:rPr>
        <w:t>орган:</w:t>
      </w:r>
      <w:r>
        <w:rPr>
          <w:spacing w:val="-5"/>
          <w:sz w:val="24"/>
        </w:rPr>
        <w:t> </w:t>
      </w:r>
      <w:r>
        <w:rPr>
          <w:sz w:val="24"/>
        </w:rPr>
        <w:t>Министерство</w:t>
      </w:r>
      <w:r>
        <w:rPr>
          <w:spacing w:val="-2"/>
          <w:sz w:val="24"/>
        </w:rPr>
        <w:t> </w:t>
      </w:r>
      <w:r>
        <w:rPr>
          <w:sz w:val="24"/>
        </w:rPr>
        <w:t>здравоохранения</w:t>
      </w:r>
      <w:r>
        <w:rPr>
          <w:spacing w:val="-8"/>
          <w:sz w:val="24"/>
        </w:rPr>
        <w:t> </w:t>
      </w:r>
      <w:r>
        <w:rPr>
          <w:sz w:val="24"/>
        </w:rPr>
        <w:t>Ростовской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области;</w:t>
      </w:r>
    </w:p>
    <w:p>
      <w:pPr>
        <w:pStyle w:val="ListParagraph"/>
        <w:numPr>
          <w:ilvl w:val="0"/>
          <w:numId w:val="1"/>
        </w:numPr>
        <w:tabs>
          <w:tab w:pos="1230" w:val="left" w:leader="none"/>
          <w:tab w:pos="1274" w:val="left" w:leader="none"/>
        </w:tabs>
        <w:spacing w:line="256" w:lineRule="auto" w:before="178" w:after="0"/>
        <w:ind w:left="1274" w:right="171" w:hanging="284"/>
        <w:jc w:val="left"/>
        <w:rPr>
          <w:sz w:val="24"/>
        </w:rPr>
      </w:pPr>
      <w:r>
        <w:rPr>
          <w:sz w:val="24"/>
        </w:rPr>
        <w:t>Полное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(в</w:t>
      </w:r>
      <w:r>
        <w:rPr>
          <w:spacing w:val="-3"/>
          <w:sz w:val="24"/>
        </w:rPr>
        <w:t> </w:t>
      </w:r>
      <w:r>
        <w:rPr>
          <w:sz w:val="24"/>
        </w:rPr>
        <w:t>случае, если</w:t>
      </w:r>
      <w:r>
        <w:rPr>
          <w:spacing w:val="-1"/>
          <w:sz w:val="24"/>
        </w:rPr>
        <w:t> </w:t>
      </w:r>
      <w:r>
        <w:rPr>
          <w:sz w:val="24"/>
        </w:rPr>
        <w:t>имеется)</w:t>
      </w:r>
      <w:r>
        <w:rPr>
          <w:spacing w:val="-3"/>
          <w:sz w:val="24"/>
        </w:rPr>
        <w:t> </w:t>
      </w:r>
      <w:r>
        <w:rPr>
          <w:sz w:val="24"/>
        </w:rPr>
        <w:t>сокращённое</w:t>
      </w:r>
      <w:r>
        <w:rPr>
          <w:spacing w:val="-3"/>
          <w:sz w:val="24"/>
        </w:rPr>
        <w:t> </w:t>
      </w:r>
      <w:r>
        <w:rPr>
          <w:sz w:val="24"/>
        </w:rPr>
        <w:t>наименование,</w:t>
      </w:r>
      <w:r>
        <w:rPr>
          <w:spacing w:val="-2"/>
          <w:sz w:val="24"/>
        </w:rPr>
        <w:t> </w:t>
      </w:r>
      <w:r>
        <w:rPr>
          <w:sz w:val="24"/>
        </w:rPr>
        <w:t>в том</w:t>
      </w:r>
      <w:r>
        <w:rPr>
          <w:spacing w:val="-3"/>
          <w:sz w:val="24"/>
        </w:rPr>
        <w:t> </w:t>
      </w:r>
      <w:r>
        <w:rPr>
          <w:sz w:val="24"/>
        </w:rPr>
        <w:t>числе</w:t>
      </w:r>
      <w:r>
        <w:rPr>
          <w:spacing w:val="-3"/>
          <w:sz w:val="24"/>
        </w:rPr>
        <w:t> </w:t>
      </w:r>
      <w:r>
        <w:rPr>
          <w:sz w:val="24"/>
        </w:rPr>
        <w:t>фирменное наименование,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> </w:t>
      </w:r>
      <w:r>
        <w:rPr>
          <w:sz w:val="24"/>
        </w:rPr>
        <w:t>форма</w:t>
      </w:r>
      <w:r>
        <w:rPr>
          <w:spacing w:val="-7"/>
          <w:sz w:val="24"/>
        </w:rPr>
        <w:t> </w:t>
      </w:r>
      <w:r>
        <w:rPr>
          <w:sz w:val="24"/>
        </w:rPr>
        <w:t>юридического</w:t>
      </w:r>
      <w:r>
        <w:rPr>
          <w:spacing w:val="-5"/>
          <w:sz w:val="24"/>
        </w:rPr>
        <w:t> </w:t>
      </w:r>
      <w:r>
        <w:rPr>
          <w:sz w:val="24"/>
        </w:rPr>
        <w:t>лица,</w:t>
      </w:r>
      <w:r>
        <w:rPr>
          <w:spacing w:val="-5"/>
          <w:sz w:val="24"/>
        </w:rPr>
        <w:t> </w:t>
      </w:r>
      <w:r>
        <w:rPr>
          <w:sz w:val="24"/>
        </w:rPr>
        <w:t>адрес</w:t>
      </w:r>
      <w:r>
        <w:rPr>
          <w:spacing w:val="-6"/>
          <w:sz w:val="24"/>
        </w:rPr>
        <w:t> </w:t>
      </w:r>
      <w:r>
        <w:rPr>
          <w:sz w:val="24"/>
        </w:rPr>
        <w:t>его</w:t>
      </w:r>
      <w:r>
        <w:rPr>
          <w:spacing w:val="-3"/>
          <w:sz w:val="24"/>
        </w:rPr>
        <w:t> </w:t>
      </w:r>
      <w:r>
        <w:rPr>
          <w:sz w:val="24"/>
        </w:rPr>
        <w:t>места нахождения, государственный регистрационный номер записи о создании юридического лица:</w:t>
      </w:r>
    </w:p>
    <w:p>
      <w:pPr>
        <w:pStyle w:val="BodyText"/>
        <w:spacing w:before="158"/>
        <w:ind w:left="991"/>
      </w:pPr>
      <w:r>
        <w:rPr/>
        <w:t>Полное</w:t>
      </w:r>
      <w:r>
        <w:rPr>
          <w:spacing w:val="-6"/>
        </w:rPr>
        <w:t> </w:t>
      </w:r>
      <w:r>
        <w:rPr/>
        <w:t>наименование</w:t>
      </w:r>
      <w:r>
        <w:rPr>
          <w:spacing w:val="-4"/>
        </w:rPr>
        <w:t> </w:t>
      </w:r>
      <w:r>
        <w:rPr/>
        <w:t>–</w:t>
      </w:r>
      <w:r>
        <w:rPr>
          <w:spacing w:val="-5"/>
        </w:rPr>
        <w:t> </w:t>
      </w:r>
      <w:r>
        <w:rPr/>
        <w:t>Общество</w:t>
      </w:r>
      <w:r>
        <w:rPr>
          <w:spacing w:val="-5"/>
        </w:rPr>
        <w:t> </w:t>
      </w:r>
      <w:r>
        <w:rPr/>
        <w:t>с</w:t>
      </w:r>
      <w:r>
        <w:rPr>
          <w:spacing w:val="-7"/>
        </w:rPr>
        <w:t> </w:t>
      </w:r>
      <w:r>
        <w:rPr/>
        <w:t>ограниченной</w:t>
      </w:r>
      <w:r>
        <w:rPr>
          <w:spacing w:val="-5"/>
        </w:rPr>
        <w:t> </w:t>
      </w:r>
      <w:r>
        <w:rPr/>
        <w:t>ответственностью</w:t>
      </w:r>
      <w:r>
        <w:rPr>
          <w:spacing w:val="-7"/>
        </w:rPr>
        <w:t> </w:t>
      </w:r>
      <w:r>
        <w:rPr/>
        <w:t>"Офтальмологическая клиника "Леге Артис";</w:t>
      </w:r>
    </w:p>
    <w:p>
      <w:pPr>
        <w:pStyle w:val="BodyText"/>
        <w:ind w:left="991"/>
      </w:pPr>
      <w:r>
        <w:rPr/>
        <w:t>Сокращённое</w:t>
      </w:r>
      <w:r>
        <w:rPr>
          <w:spacing w:val="-4"/>
        </w:rPr>
        <w:t> </w:t>
      </w:r>
      <w:r>
        <w:rPr/>
        <w:t>наименование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/>
        <w:t>ООО</w:t>
      </w:r>
      <w:r>
        <w:rPr>
          <w:spacing w:val="55"/>
        </w:rPr>
        <w:t> </w:t>
      </w:r>
      <w:r>
        <w:rPr/>
        <w:t>"Леге</w:t>
      </w:r>
      <w:r>
        <w:rPr>
          <w:spacing w:val="-3"/>
        </w:rPr>
        <w:t> </w:t>
      </w:r>
      <w:r>
        <w:rPr>
          <w:spacing w:val="-2"/>
        </w:rPr>
        <w:t>Артис";</w:t>
      </w:r>
    </w:p>
    <w:p>
      <w:pPr>
        <w:pStyle w:val="BodyText"/>
        <w:ind w:left="991" w:right="1645"/>
      </w:pPr>
      <w:r>
        <w:rPr/>
        <w:t>Фирменное</w:t>
      </w:r>
      <w:r>
        <w:rPr>
          <w:spacing w:val="-5"/>
        </w:rPr>
        <w:t> </w:t>
      </w:r>
      <w:r>
        <w:rPr/>
        <w:t>наименование</w:t>
      </w:r>
      <w:r>
        <w:rPr>
          <w:spacing w:val="-4"/>
        </w:rPr>
        <w:t> </w:t>
      </w:r>
      <w:r>
        <w:rPr/>
        <w:t>–</w:t>
      </w:r>
      <w:r>
        <w:rPr>
          <w:spacing w:val="-5"/>
        </w:rPr>
        <w:t> </w:t>
      </w:r>
      <w:r>
        <w:rPr/>
        <w:t>ООО</w:t>
      </w:r>
      <w:r>
        <w:rPr>
          <w:spacing w:val="40"/>
        </w:rPr>
        <w:t> </w:t>
      </w:r>
      <w:r>
        <w:rPr/>
        <w:t>"Глазная</w:t>
      </w:r>
      <w:r>
        <w:rPr>
          <w:spacing w:val="-5"/>
        </w:rPr>
        <w:t> </w:t>
      </w:r>
      <w:r>
        <w:rPr/>
        <w:t>поликлиника</w:t>
      </w:r>
      <w:r>
        <w:rPr>
          <w:spacing w:val="-5"/>
        </w:rPr>
        <w:t> </w:t>
      </w:r>
      <w:r>
        <w:rPr/>
        <w:t>"Леге</w:t>
      </w:r>
      <w:r>
        <w:rPr>
          <w:spacing w:val="-6"/>
        </w:rPr>
        <w:t> </w:t>
      </w:r>
      <w:r>
        <w:rPr/>
        <w:t>Артис"; ОПФ – Общество с ограниченной ответственностью;</w:t>
      </w:r>
    </w:p>
    <w:p>
      <w:pPr>
        <w:pStyle w:val="BodyText"/>
        <w:ind w:left="991"/>
      </w:pPr>
      <w:r>
        <w:rPr/>
        <w:t>Адрес</w:t>
      </w:r>
      <w:r>
        <w:rPr>
          <w:spacing w:val="-5"/>
        </w:rPr>
        <w:t> </w:t>
      </w:r>
      <w:r>
        <w:rPr/>
        <w:t>места</w:t>
      </w:r>
      <w:r>
        <w:rPr>
          <w:spacing w:val="-5"/>
        </w:rPr>
        <w:t> </w:t>
      </w:r>
      <w:r>
        <w:rPr/>
        <w:t>нахождения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344006,</w:t>
      </w:r>
      <w:r>
        <w:rPr>
          <w:spacing w:val="-4"/>
        </w:rPr>
        <w:t> </w:t>
      </w:r>
      <w:r>
        <w:rPr/>
        <w:t>Россия,</w:t>
      </w:r>
      <w:r>
        <w:rPr>
          <w:spacing w:val="-4"/>
        </w:rPr>
        <w:t> </w:t>
      </w:r>
      <w:r>
        <w:rPr/>
        <w:t>Ростовская</w:t>
      </w:r>
      <w:r>
        <w:rPr>
          <w:spacing w:val="-4"/>
        </w:rPr>
        <w:t> </w:t>
      </w:r>
      <w:r>
        <w:rPr/>
        <w:t>область,</w:t>
      </w:r>
      <w:r>
        <w:rPr>
          <w:spacing w:val="-4"/>
        </w:rPr>
        <w:t> </w:t>
      </w:r>
      <w:r>
        <w:rPr/>
        <w:t>г.</w:t>
      </w:r>
      <w:r>
        <w:rPr>
          <w:spacing w:val="-4"/>
        </w:rPr>
        <w:t> </w:t>
      </w:r>
      <w:r>
        <w:rPr/>
        <w:t>Ростов-на-Дону,</w:t>
      </w:r>
      <w:r>
        <w:rPr>
          <w:spacing w:val="-1"/>
        </w:rPr>
        <w:t> </w:t>
      </w:r>
      <w:r>
        <w:rPr/>
        <w:t>ул. Суворова, д. 39;</w:t>
      </w:r>
    </w:p>
    <w:p>
      <w:pPr>
        <w:pStyle w:val="BodyText"/>
        <w:spacing w:before="1"/>
        <w:ind w:left="991"/>
      </w:pPr>
      <w:r>
        <w:rPr/>
        <w:t>ОГРН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1026100662774;</w:t>
      </w:r>
    </w:p>
    <w:p>
      <w:pPr>
        <w:pStyle w:val="ListParagraph"/>
        <w:numPr>
          <w:ilvl w:val="0"/>
          <w:numId w:val="1"/>
        </w:numPr>
        <w:tabs>
          <w:tab w:pos="1231" w:val="left" w:leader="none"/>
        </w:tabs>
        <w:spacing w:line="240" w:lineRule="auto" w:before="158" w:after="0"/>
        <w:ind w:left="1231" w:right="0" w:hanging="240"/>
        <w:jc w:val="left"/>
        <w:rPr>
          <w:sz w:val="24"/>
        </w:rPr>
      </w:pPr>
      <w:r>
        <w:rPr>
          <w:sz w:val="24"/>
        </w:rPr>
        <w:t>Идентификационный</w:t>
      </w:r>
      <w:r>
        <w:rPr>
          <w:spacing w:val="-10"/>
          <w:sz w:val="24"/>
        </w:rPr>
        <w:t> </w:t>
      </w:r>
      <w:r>
        <w:rPr>
          <w:sz w:val="24"/>
        </w:rPr>
        <w:t>номер</w:t>
      </w:r>
      <w:r>
        <w:rPr>
          <w:spacing w:val="-8"/>
          <w:sz w:val="24"/>
        </w:rPr>
        <w:t> </w:t>
      </w:r>
      <w:r>
        <w:rPr>
          <w:sz w:val="24"/>
        </w:rPr>
        <w:t>налогоплательщика: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6102015014;</w:t>
      </w:r>
    </w:p>
    <w:p>
      <w:pPr>
        <w:pStyle w:val="ListParagraph"/>
        <w:numPr>
          <w:ilvl w:val="0"/>
          <w:numId w:val="1"/>
        </w:numPr>
        <w:tabs>
          <w:tab w:pos="1230" w:val="left" w:leader="none"/>
          <w:tab w:pos="1274" w:val="left" w:leader="none"/>
        </w:tabs>
        <w:spacing w:line="256" w:lineRule="auto" w:before="180" w:after="0"/>
        <w:ind w:left="1274" w:right="467" w:hanging="284"/>
        <w:jc w:val="left"/>
        <w:rPr>
          <w:sz w:val="24"/>
        </w:rPr>
      </w:pPr>
      <w:r>
        <w:rPr>
          <w:sz w:val="24"/>
        </w:rPr>
        <w:t>Лицензируемый вид деятельности: Медицинская деятельность (за исключением указанной</w:t>
      </w:r>
      <w:r>
        <w:rPr>
          <w:spacing w:val="-7"/>
          <w:sz w:val="24"/>
        </w:rPr>
        <w:t> </w:t>
      </w:r>
      <w:r>
        <w:rPr>
          <w:sz w:val="24"/>
        </w:rPr>
        <w:t>деятельности,</w:t>
      </w:r>
      <w:r>
        <w:rPr>
          <w:spacing w:val="-7"/>
          <w:sz w:val="24"/>
        </w:rPr>
        <w:t> </w:t>
      </w:r>
      <w:r>
        <w:rPr>
          <w:sz w:val="24"/>
        </w:rPr>
        <w:t>осуществляемой</w:t>
      </w:r>
      <w:r>
        <w:rPr>
          <w:spacing w:val="-7"/>
          <w:sz w:val="24"/>
        </w:rPr>
        <w:t> </w:t>
      </w:r>
      <w:r>
        <w:rPr>
          <w:sz w:val="24"/>
        </w:rPr>
        <w:t>медицинскими</w:t>
      </w:r>
      <w:r>
        <w:rPr>
          <w:spacing w:val="-7"/>
          <w:sz w:val="24"/>
        </w:rPr>
        <w:t> </w:t>
      </w:r>
      <w:r>
        <w:rPr>
          <w:sz w:val="24"/>
        </w:rPr>
        <w:t>организациями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другими организациями, входящими в частную систему здравоохранения, на территории инновационного центра «Сколково»);</w:t>
      </w:r>
    </w:p>
    <w:p>
      <w:pPr>
        <w:pStyle w:val="ListParagraph"/>
        <w:numPr>
          <w:ilvl w:val="0"/>
          <w:numId w:val="1"/>
        </w:numPr>
        <w:tabs>
          <w:tab w:pos="1230" w:val="left" w:leader="none"/>
          <w:tab w:pos="1274" w:val="left" w:leader="none"/>
        </w:tabs>
        <w:spacing w:line="256" w:lineRule="auto" w:before="156" w:after="0"/>
        <w:ind w:left="1274" w:right="1188" w:hanging="284"/>
        <w:jc w:val="both"/>
        <w:rPr>
          <w:sz w:val="24"/>
        </w:rPr>
      </w:pPr>
      <w:r>
        <w:rPr>
          <w:sz w:val="24"/>
        </w:rPr>
        <w:t>Адреса мест осуществления лицензируемого вида деятельности с указанием выполняемых</w:t>
      </w:r>
      <w:r>
        <w:rPr>
          <w:spacing w:val="-6"/>
          <w:sz w:val="24"/>
        </w:rPr>
        <w:t> </w:t>
      </w:r>
      <w:r>
        <w:rPr>
          <w:sz w:val="24"/>
        </w:rPr>
        <w:t>работ,</w:t>
      </w:r>
      <w:r>
        <w:rPr>
          <w:spacing w:val="-7"/>
          <w:sz w:val="24"/>
        </w:rPr>
        <w:t> </w:t>
      </w:r>
      <w:r>
        <w:rPr>
          <w:sz w:val="24"/>
        </w:rPr>
        <w:t>оказываемых</w:t>
      </w:r>
      <w:r>
        <w:rPr>
          <w:spacing w:val="-5"/>
          <w:sz w:val="24"/>
        </w:rPr>
        <w:t> </w:t>
      </w:r>
      <w:r>
        <w:rPr>
          <w:sz w:val="24"/>
        </w:rPr>
        <w:t>услуг,</w:t>
      </w:r>
      <w:r>
        <w:rPr>
          <w:spacing w:val="-7"/>
          <w:sz w:val="24"/>
        </w:rPr>
        <w:t> </w:t>
      </w:r>
      <w:r>
        <w:rPr>
          <w:sz w:val="24"/>
        </w:rPr>
        <w:t>составляющих</w:t>
      </w:r>
      <w:r>
        <w:rPr>
          <w:spacing w:val="-6"/>
          <w:sz w:val="24"/>
        </w:rPr>
        <w:t> </w:t>
      </w:r>
      <w:r>
        <w:rPr>
          <w:sz w:val="24"/>
        </w:rPr>
        <w:t>лицензируемый</w:t>
      </w:r>
      <w:r>
        <w:rPr>
          <w:spacing w:val="-7"/>
          <w:sz w:val="24"/>
        </w:rPr>
        <w:t> </w:t>
      </w:r>
      <w:r>
        <w:rPr>
          <w:sz w:val="24"/>
        </w:rPr>
        <w:t>вид </w:t>
      </w:r>
      <w:r>
        <w:rPr>
          <w:spacing w:val="-2"/>
          <w:sz w:val="24"/>
        </w:rPr>
        <w:t>деятельности:</w:t>
      </w:r>
    </w:p>
    <w:p>
      <w:pPr>
        <w:pStyle w:val="BodyText"/>
        <w:spacing w:before="155"/>
        <w:ind w:left="991"/>
      </w:pPr>
      <w:r>
        <w:rPr/>
        <w:t>346735,</w:t>
      </w:r>
      <w:r>
        <w:rPr>
          <w:spacing w:val="-6"/>
        </w:rPr>
        <w:t> </w:t>
      </w:r>
      <w:r>
        <w:rPr/>
        <w:t>Ростовская</w:t>
      </w:r>
      <w:r>
        <w:rPr>
          <w:spacing w:val="-3"/>
        </w:rPr>
        <w:t> </w:t>
      </w:r>
      <w:r>
        <w:rPr/>
        <w:t>область,</w:t>
      </w:r>
      <w:r>
        <w:rPr>
          <w:spacing w:val="-3"/>
        </w:rPr>
        <w:t> </w:t>
      </w:r>
      <w:r>
        <w:rPr/>
        <w:t>Аксайский</w:t>
      </w:r>
      <w:r>
        <w:rPr>
          <w:spacing w:val="-3"/>
        </w:rPr>
        <w:t> </w:t>
      </w:r>
      <w:r>
        <w:rPr/>
        <w:t>район,</w:t>
      </w:r>
      <w:r>
        <w:rPr>
          <w:spacing w:val="-5"/>
        </w:rPr>
        <w:t> </w:t>
      </w:r>
      <w:r>
        <w:rPr/>
        <w:t>п.</w:t>
      </w:r>
      <w:r>
        <w:rPr>
          <w:spacing w:val="-4"/>
        </w:rPr>
        <w:t> </w:t>
      </w:r>
      <w:r>
        <w:rPr/>
        <w:t>Верхнетемерницкий,</w:t>
      </w:r>
      <w:r>
        <w:rPr>
          <w:spacing w:val="-3"/>
        </w:rPr>
        <w:t> </w:t>
      </w:r>
      <w:r>
        <w:rPr>
          <w:spacing w:val="-5"/>
        </w:rPr>
        <w:t>ул.</w:t>
      </w:r>
    </w:p>
    <w:p>
      <w:pPr>
        <w:pStyle w:val="BodyText"/>
        <w:ind w:left="991"/>
      </w:pPr>
      <w:r>
        <w:rPr/>
        <w:t>Обсерваторная,</w:t>
      </w:r>
      <w:r>
        <w:rPr>
          <w:spacing w:val="-8"/>
        </w:rPr>
        <w:t> </w:t>
      </w:r>
      <w:r>
        <w:rPr>
          <w:spacing w:val="-2"/>
        </w:rPr>
        <w:t>84/26</w:t>
      </w:r>
    </w:p>
    <w:p>
      <w:pPr>
        <w:pStyle w:val="BodyText"/>
        <w:spacing w:before="1"/>
        <w:ind w:left="991"/>
      </w:pPr>
      <w:r>
        <w:rPr/>
        <w:t>выполняемые</w:t>
      </w:r>
      <w:r>
        <w:rPr>
          <w:spacing w:val="-5"/>
        </w:rPr>
        <w:t> </w:t>
      </w:r>
      <w:r>
        <w:rPr/>
        <w:t>работы,</w:t>
      </w:r>
      <w:r>
        <w:rPr>
          <w:spacing w:val="-3"/>
        </w:rPr>
        <w:t> </w:t>
      </w:r>
      <w:r>
        <w:rPr/>
        <w:t>оказываемые </w:t>
      </w:r>
      <w:r>
        <w:rPr>
          <w:spacing w:val="-2"/>
        </w:rPr>
        <w:t>услуги:</w:t>
      </w:r>
    </w:p>
    <w:p>
      <w:pPr>
        <w:pStyle w:val="BodyText"/>
        <w:ind w:left="1133"/>
      </w:pPr>
      <w:r>
        <w:rPr/>
        <w:t>Приказ</w:t>
      </w:r>
      <w:r>
        <w:rPr>
          <w:spacing w:val="-5"/>
        </w:rPr>
        <w:t> </w:t>
      </w:r>
      <w:r>
        <w:rPr>
          <w:spacing w:val="-2"/>
        </w:rPr>
        <w:t>866н;</w:t>
      </w:r>
    </w:p>
    <w:p>
      <w:pPr>
        <w:pStyle w:val="BodyText"/>
        <w:ind w:left="1133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 следующие работы (услуги):</w:t>
      </w:r>
    </w:p>
    <w:p>
      <w:pPr>
        <w:pStyle w:val="BodyText"/>
        <w:ind w:left="1133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доврачебной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 условиях по:</w:t>
      </w:r>
    </w:p>
    <w:p>
      <w:pPr>
        <w:pStyle w:val="BodyText"/>
        <w:ind w:left="1373"/>
      </w:pPr>
      <w:r>
        <w:rPr/>
        <w:t>лечебному</w:t>
      </w:r>
      <w:r>
        <w:rPr>
          <w:spacing w:val="-7"/>
        </w:rPr>
        <w:t> </w:t>
      </w:r>
      <w:r>
        <w:rPr>
          <w:spacing w:val="-4"/>
        </w:rPr>
        <w:t>делу;</w:t>
      </w:r>
    </w:p>
    <w:p>
      <w:pPr>
        <w:pStyle w:val="BodyText"/>
        <w:spacing w:after="0"/>
        <w:sectPr>
          <w:type w:val="continuous"/>
          <w:pgSz w:w="11910" w:h="16840"/>
          <w:pgMar w:top="640" w:bottom="280" w:left="1133" w:right="425"/>
        </w:sectPr>
      </w:pPr>
    </w:p>
    <w:p>
      <w:pPr>
        <w:pStyle w:val="BodyText"/>
        <w:spacing w:before="60"/>
        <w:ind w:left="1373" w:right="6776"/>
      </w:pPr>
      <w:r>
        <w:rPr/>
        <w:t>медицинской</w:t>
      </w:r>
      <w:r>
        <w:rPr>
          <w:spacing w:val="-15"/>
        </w:rPr>
        <w:t> </w:t>
      </w:r>
      <w:r>
        <w:rPr/>
        <w:t>оптике; сестринскому делу;</w:t>
      </w:r>
    </w:p>
    <w:p>
      <w:pPr>
        <w:pStyle w:val="BodyText"/>
        <w:ind w:left="1133" w:right="139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врачебной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</w:t>
      </w:r>
      <w:r>
        <w:rPr>
          <w:spacing w:val="80"/>
          <w:w w:val="150"/>
        </w:rPr>
        <w:t> </w:t>
      </w:r>
      <w:r>
        <w:rPr/>
        <w:t>условиях по:</w:t>
      </w:r>
    </w:p>
    <w:p>
      <w:pPr>
        <w:pStyle w:val="BodyText"/>
        <w:ind w:left="1373"/>
      </w:pPr>
      <w:r>
        <w:rPr>
          <w:spacing w:val="-2"/>
        </w:rPr>
        <w:t>терапии;</w:t>
      </w:r>
    </w:p>
    <w:p>
      <w:pPr>
        <w:pStyle w:val="BodyText"/>
        <w:ind w:left="1133" w:right="139" w:firstLine="120"/>
      </w:pPr>
      <w:r>
        <w:rPr/>
        <w:t>при оказании первичной врачебной медико-санитарной помощи в условиях дневного стационара по:</w:t>
      </w:r>
    </w:p>
    <w:p>
      <w:pPr>
        <w:pStyle w:val="BodyText"/>
        <w:ind w:left="1373"/>
      </w:pPr>
      <w:r>
        <w:rPr>
          <w:spacing w:val="-2"/>
        </w:rPr>
        <w:t>терапии;</w:t>
      </w:r>
    </w:p>
    <w:p>
      <w:pPr>
        <w:pStyle w:val="BodyText"/>
        <w:tabs>
          <w:tab w:pos="1873" w:val="left" w:leader="none"/>
          <w:tab w:pos="3046" w:val="left" w:leader="none"/>
          <w:tab w:pos="4381" w:val="left" w:leader="none"/>
          <w:tab w:pos="6769" w:val="left" w:leader="none"/>
          <w:tab w:pos="9016" w:val="left" w:leader="none"/>
          <w:tab w:pos="10093" w:val="left" w:leader="none"/>
        </w:tabs>
        <w:ind w:left="1133" w:right="139" w:firstLine="120"/>
      </w:pPr>
      <w:r>
        <w:rPr>
          <w:spacing w:val="-4"/>
        </w:rPr>
        <w:t>при</w:t>
      </w:r>
      <w:r>
        <w:rPr/>
        <w:tab/>
      </w:r>
      <w:r>
        <w:rPr>
          <w:spacing w:val="-2"/>
        </w:rPr>
        <w:t>оказании</w:t>
      </w:r>
      <w:r>
        <w:rPr/>
        <w:tab/>
      </w:r>
      <w:r>
        <w:rPr>
          <w:spacing w:val="-2"/>
        </w:rPr>
        <w:t>первичной</w:t>
      </w:r>
      <w:r>
        <w:rPr/>
        <w:tab/>
      </w:r>
      <w:r>
        <w:rPr>
          <w:spacing w:val="-2"/>
        </w:rPr>
        <w:t>специализированной</w:t>
      </w:r>
      <w:r>
        <w:rPr/>
        <w:tab/>
      </w:r>
      <w:r>
        <w:rPr>
          <w:spacing w:val="-2"/>
        </w:rPr>
        <w:t>медико-санитарной</w:t>
      </w:r>
      <w:r>
        <w:rPr/>
        <w:tab/>
      </w:r>
      <w:r>
        <w:rPr>
          <w:spacing w:val="-2"/>
        </w:rPr>
        <w:t>помощи</w:t>
      </w:r>
      <w:r>
        <w:rPr/>
        <w:tab/>
      </w:r>
      <w:r>
        <w:rPr>
          <w:spacing w:val="-10"/>
        </w:rPr>
        <w:t>в </w:t>
      </w:r>
      <w:r>
        <w:rPr/>
        <w:t>амбулаторных условиях по:</w:t>
      </w:r>
    </w:p>
    <w:p>
      <w:pPr>
        <w:pStyle w:val="BodyText"/>
        <w:ind w:left="1373"/>
      </w:pPr>
      <w:r>
        <w:rPr/>
        <w:t>анестезиологии</w:t>
      </w:r>
      <w:r>
        <w:rPr>
          <w:spacing w:val="-6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реаниматологии;</w:t>
      </w:r>
    </w:p>
    <w:p>
      <w:pPr>
        <w:pStyle w:val="BodyText"/>
        <w:ind w:left="1373"/>
      </w:pPr>
      <w:r>
        <w:rPr/>
        <w:t>организации</w:t>
      </w:r>
      <w:r>
        <w:rPr>
          <w:spacing w:val="-8"/>
        </w:rPr>
        <w:t> </w:t>
      </w:r>
      <w:r>
        <w:rPr/>
        <w:t>здравоохранения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общественному</w:t>
      </w:r>
      <w:r>
        <w:rPr>
          <w:spacing w:val="-11"/>
        </w:rPr>
        <w:t> </w:t>
      </w:r>
      <w:r>
        <w:rPr/>
        <w:t>здоровью,</w:t>
      </w:r>
      <w:r>
        <w:rPr>
          <w:spacing w:val="-6"/>
        </w:rPr>
        <w:t> </w:t>
      </w:r>
      <w:r>
        <w:rPr/>
        <w:t>эпидемиологии; </w:t>
      </w:r>
      <w:r>
        <w:rPr>
          <w:spacing w:val="-2"/>
        </w:rPr>
        <w:t>офтальмологии;</w:t>
      </w:r>
    </w:p>
    <w:p>
      <w:pPr>
        <w:pStyle w:val="BodyText"/>
        <w:ind w:left="1373"/>
      </w:pPr>
      <w:r>
        <w:rPr/>
        <w:t>функциональной</w:t>
      </w:r>
      <w:r>
        <w:rPr>
          <w:spacing w:val="-12"/>
        </w:rPr>
        <w:t> </w:t>
      </w:r>
      <w:r>
        <w:rPr>
          <w:spacing w:val="-2"/>
        </w:rPr>
        <w:t>диагностике;</w:t>
      </w:r>
    </w:p>
    <w:p>
      <w:pPr>
        <w:pStyle w:val="BodyText"/>
        <w:ind w:left="1133" w:firstLine="120"/>
      </w:pPr>
      <w:r>
        <w:rPr/>
        <w:t>при оказании первичной специализированной медико-санитарной помощи в условиях дневного стационара по:</w:t>
      </w:r>
    </w:p>
    <w:p>
      <w:pPr>
        <w:pStyle w:val="BodyText"/>
        <w:ind w:left="1373" w:right="5179"/>
      </w:pPr>
      <w:r>
        <w:rPr/>
        <w:t>анестезиологии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реаниматологии; </w:t>
      </w:r>
      <w:r>
        <w:rPr>
          <w:spacing w:val="-2"/>
        </w:rPr>
        <w:t>офтальмологии;</w:t>
      </w:r>
    </w:p>
    <w:p>
      <w:pPr>
        <w:pStyle w:val="BodyText"/>
        <w:spacing w:before="1"/>
        <w:ind w:left="1133" w:right="139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специализированной,</w:t>
      </w:r>
      <w:r>
        <w:rPr>
          <w:spacing w:val="40"/>
        </w:rPr>
        <w:t> </w:t>
      </w:r>
      <w:r>
        <w:rPr/>
        <w:t>в</w:t>
      </w:r>
      <w:r>
        <w:rPr>
          <w:spacing w:val="39"/>
        </w:rPr>
        <w:t> </w:t>
      </w:r>
      <w:r>
        <w:rPr/>
        <w:t>том</w:t>
      </w:r>
      <w:r>
        <w:rPr>
          <w:spacing w:val="39"/>
        </w:rPr>
        <w:t> </w:t>
      </w:r>
      <w:r>
        <w:rPr/>
        <w:t>числе</w:t>
      </w:r>
      <w:r>
        <w:rPr>
          <w:spacing w:val="39"/>
        </w:rPr>
        <w:t> </w:t>
      </w:r>
      <w:r>
        <w:rPr/>
        <w:t>высокотехнологичной,</w:t>
      </w:r>
      <w:r>
        <w:rPr>
          <w:spacing w:val="40"/>
        </w:rPr>
        <w:t> </w:t>
      </w:r>
      <w:r>
        <w:rPr/>
        <w:t>медицинской помощи организуются и выполняются следующие работы (услуги):</w:t>
      </w:r>
    </w:p>
    <w:p>
      <w:pPr>
        <w:pStyle w:val="BodyText"/>
        <w:ind w:left="1133" w:firstLine="120"/>
      </w:pPr>
      <w:r>
        <w:rPr/>
        <w:t>при</w:t>
      </w:r>
      <w:r>
        <w:rPr>
          <w:spacing w:val="80"/>
        </w:rPr>
        <w:t> </w:t>
      </w:r>
      <w:r>
        <w:rPr/>
        <w:t>оказании</w:t>
      </w:r>
      <w:r>
        <w:rPr>
          <w:spacing w:val="80"/>
        </w:rPr>
        <w:t> </w:t>
      </w:r>
      <w:r>
        <w:rPr/>
        <w:t>специализированной</w:t>
      </w:r>
      <w:r>
        <w:rPr>
          <w:spacing w:val="80"/>
        </w:rPr>
        <w:t> </w:t>
      </w:r>
      <w:r>
        <w:rPr/>
        <w:t>медицинской</w:t>
      </w:r>
      <w:r>
        <w:rPr>
          <w:spacing w:val="80"/>
        </w:rPr>
        <w:t> </w:t>
      </w:r>
      <w:r>
        <w:rPr/>
        <w:t>помощи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условиях</w:t>
      </w:r>
      <w:r>
        <w:rPr>
          <w:spacing w:val="80"/>
        </w:rPr>
        <w:t> </w:t>
      </w:r>
      <w:r>
        <w:rPr/>
        <w:t>дневного</w:t>
      </w:r>
      <w:r>
        <w:rPr>
          <w:spacing w:val="80"/>
        </w:rPr>
        <w:t> </w:t>
      </w:r>
      <w:r>
        <w:rPr/>
        <w:t>стационара по:</w:t>
      </w:r>
    </w:p>
    <w:p>
      <w:pPr>
        <w:pStyle w:val="BodyText"/>
        <w:ind w:left="1373" w:right="5179"/>
      </w:pPr>
      <w:r>
        <w:rPr/>
        <w:t>анестезиологии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реаниматологии; </w:t>
      </w:r>
      <w:r>
        <w:rPr>
          <w:spacing w:val="-2"/>
        </w:rPr>
        <w:t>офтальмологии;</w:t>
      </w:r>
    </w:p>
    <w:p>
      <w:pPr>
        <w:pStyle w:val="BodyText"/>
        <w:ind w:left="1133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специализированной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стационарных</w:t>
      </w:r>
      <w:r>
        <w:rPr>
          <w:spacing w:val="40"/>
        </w:rPr>
        <w:t> </w:t>
      </w:r>
      <w:r>
        <w:rPr/>
        <w:t>условиях </w:t>
      </w:r>
      <w:r>
        <w:rPr>
          <w:spacing w:val="-4"/>
        </w:rPr>
        <w:t>по:</w:t>
      </w:r>
    </w:p>
    <w:p>
      <w:pPr>
        <w:pStyle w:val="BodyText"/>
        <w:ind w:left="1373" w:right="5179"/>
      </w:pPr>
      <w:r>
        <w:rPr/>
        <w:t>анестезиологии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реаниматологии; </w:t>
      </w:r>
      <w:r>
        <w:rPr>
          <w:spacing w:val="-2"/>
        </w:rPr>
        <w:t>диетологии;</w:t>
      </w:r>
    </w:p>
    <w:p>
      <w:pPr>
        <w:pStyle w:val="BodyText"/>
        <w:ind w:left="1373"/>
      </w:pPr>
      <w:r>
        <w:rPr/>
        <w:t>организации</w:t>
      </w:r>
      <w:r>
        <w:rPr>
          <w:spacing w:val="-8"/>
        </w:rPr>
        <w:t> </w:t>
      </w:r>
      <w:r>
        <w:rPr/>
        <w:t>здравоохранения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общественному</w:t>
      </w:r>
      <w:r>
        <w:rPr>
          <w:spacing w:val="-11"/>
        </w:rPr>
        <w:t> </w:t>
      </w:r>
      <w:r>
        <w:rPr/>
        <w:t>здоровью,</w:t>
      </w:r>
      <w:r>
        <w:rPr>
          <w:spacing w:val="-6"/>
        </w:rPr>
        <w:t> </w:t>
      </w:r>
      <w:r>
        <w:rPr/>
        <w:t>эпидемиологии; </w:t>
      </w:r>
      <w:r>
        <w:rPr>
          <w:spacing w:val="-2"/>
        </w:rPr>
        <w:t>офтальмологии;</w:t>
      </w:r>
    </w:p>
    <w:p>
      <w:pPr>
        <w:pStyle w:val="BodyText"/>
        <w:ind w:left="1133" w:right="139"/>
      </w:pPr>
      <w:r>
        <w:rPr/>
        <w:t>При</w:t>
      </w:r>
      <w:r>
        <w:rPr>
          <w:spacing w:val="40"/>
        </w:rPr>
        <w:t> </w:t>
      </w:r>
      <w:r>
        <w:rPr/>
        <w:t>проведении</w:t>
      </w:r>
      <w:r>
        <w:rPr>
          <w:spacing w:val="40"/>
        </w:rPr>
        <w:t> </w:t>
      </w:r>
      <w:r>
        <w:rPr/>
        <w:t>медицинских</w:t>
      </w:r>
      <w:r>
        <w:rPr>
          <w:spacing w:val="40"/>
        </w:rPr>
        <w:t> </w:t>
      </w:r>
      <w:r>
        <w:rPr/>
        <w:t>экспертиз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</w:t>
      </w:r>
      <w:r>
        <w:rPr>
          <w:spacing w:val="40"/>
        </w:rPr>
        <w:t> </w:t>
      </w:r>
      <w:r>
        <w:rPr/>
        <w:t>следующие</w:t>
      </w:r>
      <w:r>
        <w:rPr>
          <w:spacing w:val="40"/>
        </w:rPr>
        <w:t> </w:t>
      </w:r>
      <w:r>
        <w:rPr/>
        <w:t>работы (услуги) по:</w:t>
      </w:r>
    </w:p>
    <w:p>
      <w:pPr>
        <w:pStyle w:val="BodyText"/>
        <w:spacing w:before="1"/>
        <w:ind w:left="1253"/>
      </w:pPr>
      <w:r>
        <w:rPr/>
        <w:t>экспертизе</w:t>
      </w:r>
      <w:r>
        <w:rPr>
          <w:spacing w:val="-5"/>
        </w:rPr>
        <w:t> </w:t>
      </w:r>
      <w:r>
        <w:rPr/>
        <w:t>временной</w:t>
      </w:r>
      <w:r>
        <w:rPr>
          <w:spacing w:val="-3"/>
        </w:rPr>
        <w:t> </w:t>
      </w:r>
      <w:r>
        <w:rPr>
          <w:spacing w:val="-2"/>
        </w:rPr>
        <w:t>нетрудоспособности.</w:t>
      </w:r>
    </w:p>
    <w:p>
      <w:pPr>
        <w:pStyle w:val="BodyText"/>
        <w:spacing w:before="45"/>
      </w:pPr>
    </w:p>
    <w:p>
      <w:pPr>
        <w:pStyle w:val="BodyText"/>
        <w:ind w:left="991" w:right="1645"/>
      </w:pPr>
      <w:r>
        <w:rPr/>
        <w:t>344006,</w:t>
      </w:r>
      <w:r>
        <w:rPr>
          <w:spacing w:val="-6"/>
        </w:rPr>
        <w:t> </w:t>
      </w:r>
      <w:r>
        <w:rPr/>
        <w:t>Ростовская</w:t>
      </w:r>
      <w:r>
        <w:rPr>
          <w:spacing w:val="-6"/>
        </w:rPr>
        <w:t> </w:t>
      </w:r>
      <w:r>
        <w:rPr/>
        <w:t>область,</w:t>
      </w:r>
      <w:r>
        <w:rPr>
          <w:spacing w:val="-6"/>
        </w:rPr>
        <w:t> </w:t>
      </w:r>
      <w:r>
        <w:rPr/>
        <w:t>г.</w:t>
      </w:r>
      <w:r>
        <w:rPr>
          <w:spacing w:val="-6"/>
        </w:rPr>
        <w:t> </w:t>
      </w:r>
      <w:r>
        <w:rPr/>
        <w:t>Ростов-на-Дону,</w:t>
      </w:r>
      <w:r>
        <w:rPr>
          <w:spacing w:val="-3"/>
        </w:rPr>
        <w:t> </w:t>
      </w:r>
      <w:r>
        <w:rPr/>
        <w:t>ул.</w:t>
      </w:r>
      <w:r>
        <w:rPr>
          <w:spacing w:val="-6"/>
        </w:rPr>
        <w:t> </w:t>
      </w:r>
      <w:r>
        <w:rPr/>
        <w:t>Суворова,</w:t>
      </w:r>
      <w:r>
        <w:rPr>
          <w:spacing w:val="-6"/>
        </w:rPr>
        <w:t> </w:t>
      </w:r>
      <w:r>
        <w:rPr/>
        <w:t>39 выполняемые работы, оказываемые услуги:</w:t>
      </w:r>
    </w:p>
    <w:p>
      <w:pPr>
        <w:pStyle w:val="BodyText"/>
        <w:ind w:left="1133"/>
      </w:pPr>
      <w:r>
        <w:rPr/>
        <w:t>Приказ</w:t>
      </w:r>
      <w:r>
        <w:rPr>
          <w:spacing w:val="-5"/>
        </w:rPr>
        <w:t> </w:t>
      </w:r>
      <w:r>
        <w:rPr>
          <w:spacing w:val="-2"/>
        </w:rPr>
        <w:t>866н;</w:t>
      </w:r>
    </w:p>
    <w:p>
      <w:pPr>
        <w:pStyle w:val="BodyText"/>
        <w:spacing w:before="1"/>
        <w:ind w:left="1133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 следующие работы (услуги):</w:t>
      </w:r>
    </w:p>
    <w:p>
      <w:pPr>
        <w:pStyle w:val="BodyText"/>
        <w:ind w:left="1133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доврачебной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 условиях по:</w:t>
      </w:r>
    </w:p>
    <w:p>
      <w:pPr>
        <w:pStyle w:val="BodyText"/>
        <w:ind w:left="1373" w:right="5942"/>
      </w:pPr>
      <w:r>
        <w:rPr/>
        <w:t>лабораторной</w:t>
      </w:r>
      <w:r>
        <w:rPr>
          <w:spacing w:val="-15"/>
        </w:rPr>
        <w:t> </w:t>
      </w:r>
      <w:r>
        <w:rPr/>
        <w:t>диагностике; лечебному делу; медицинской оптике; сестринскому делу;</w:t>
      </w:r>
    </w:p>
    <w:p>
      <w:pPr>
        <w:pStyle w:val="BodyText"/>
        <w:ind w:left="1373"/>
      </w:pPr>
      <w:r>
        <w:rPr/>
        <w:t>функциональной</w:t>
      </w:r>
      <w:r>
        <w:rPr>
          <w:spacing w:val="-12"/>
        </w:rPr>
        <w:t> </w:t>
      </w:r>
      <w:r>
        <w:rPr>
          <w:spacing w:val="-2"/>
        </w:rPr>
        <w:t>диагностике;</w:t>
      </w:r>
    </w:p>
    <w:p>
      <w:pPr>
        <w:pStyle w:val="BodyText"/>
        <w:ind w:left="1133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врачебной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</w:t>
      </w:r>
      <w:r>
        <w:rPr>
          <w:spacing w:val="80"/>
          <w:w w:val="150"/>
        </w:rPr>
        <w:t> </w:t>
      </w:r>
      <w:r>
        <w:rPr/>
        <w:t>условиях по:</w:t>
      </w:r>
    </w:p>
    <w:p>
      <w:pPr>
        <w:pStyle w:val="BodyText"/>
        <w:ind w:left="1373"/>
      </w:pPr>
      <w:r>
        <w:rPr>
          <w:spacing w:val="-2"/>
        </w:rPr>
        <w:t>терапии;</w:t>
      </w:r>
    </w:p>
    <w:p>
      <w:pPr>
        <w:pStyle w:val="BodyText"/>
        <w:ind w:left="1133" w:right="139" w:firstLine="120"/>
      </w:pPr>
      <w:r>
        <w:rPr/>
        <w:t>при оказании первичной врачебной медико-санитарной помощи в условиях дневного стационара по:</w:t>
      </w:r>
    </w:p>
    <w:p>
      <w:pPr>
        <w:pStyle w:val="BodyText"/>
        <w:ind w:left="1373"/>
      </w:pPr>
      <w:r>
        <w:rPr/>
        <w:t>организации</w:t>
      </w:r>
      <w:r>
        <w:rPr>
          <w:spacing w:val="-6"/>
        </w:rPr>
        <w:t> </w:t>
      </w:r>
      <w:r>
        <w:rPr/>
        <w:t>здравоохранения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общественному</w:t>
      </w:r>
      <w:r>
        <w:rPr>
          <w:spacing w:val="-9"/>
        </w:rPr>
        <w:t> </w:t>
      </w:r>
      <w:r>
        <w:rPr/>
        <w:t>здоровью,</w:t>
      </w:r>
      <w:r>
        <w:rPr>
          <w:spacing w:val="-3"/>
        </w:rPr>
        <w:t> </w:t>
      </w:r>
      <w:r>
        <w:rPr>
          <w:spacing w:val="-2"/>
        </w:rPr>
        <w:t>эпидемиологии;</w:t>
      </w:r>
    </w:p>
    <w:p>
      <w:pPr>
        <w:pStyle w:val="BodyText"/>
        <w:spacing w:after="0"/>
        <w:sectPr>
          <w:pgSz w:w="11910" w:h="16840"/>
          <w:pgMar w:top="480" w:bottom="280" w:left="1133" w:right="425"/>
        </w:sectPr>
      </w:pPr>
    </w:p>
    <w:p>
      <w:pPr>
        <w:pStyle w:val="BodyText"/>
        <w:spacing w:before="60"/>
        <w:ind w:left="1373"/>
      </w:pPr>
      <w:r>
        <w:rPr>
          <w:spacing w:val="-2"/>
        </w:rPr>
        <w:t>терапии;</w:t>
      </w:r>
    </w:p>
    <w:p>
      <w:pPr>
        <w:pStyle w:val="BodyText"/>
        <w:tabs>
          <w:tab w:pos="1873" w:val="left" w:leader="none"/>
          <w:tab w:pos="3046" w:val="left" w:leader="none"/>
          <w:tab w:pos="4381" w:val="left" w:leader="none"/>
          <w:tab w:pos="6769" w:val="left" w:leader="none"/>
          <w:tab w:pos="9016" w:val="left" w:leader="none"/>
          <w:tab w:pos="10093" w:val="left" w:leader="none"/>
        </w:tabs>
        <w:ind w:left="1133" w:right="139" w:firstLine="120"/>
      </w:pPr>
      <w:r>
        <w:rPr>
          <w:spacing w:val="-4"/>
        </w:rPr>
        <w:t>при</w:t>
      </w:r>
      <w:r>
        <w:rPr/>
        <w:tab/>
      </w:r>
      <w:r>
        <w:rPr>
          <w:spacing w:val="-2"/>
        </w:rPr>
        <w:t>оказании</w:t>
      </w:r>
      <w:r>
        <w:rPr/>
        <w:tab/>
      </w:r>
      <w:r>
        <w:rPr>
          <w:spacing w:val="-2"/>
        </w:rPr>
        <w:t>первичной</w:t>
      </w:r>
      <w:r>
        <w:rPr/>
        <w:tab/>
      </w:r>
      <w:r>
        <w:rPr>
          <w:spacing w:val="-2"/>
        </w:rPr>
        <w:t>специализированной</w:t>
      </w:r>
      <w:r>
        <w:rPr/>
        <w:tab/>
      </w:r>
      <w:r>
        <w:rPr>
          <w:spacing w:val="-2"/>
        </w:rPr>
        <w:t>медико-санитарной</w:t>
      </w:r>
      <w:r>
        <w:rPr/>
        <w:tab/>
      </w:r>
      <w:r>
        <w:rPr>
          <w:spacing w:val="-2"/>
        </w:rPr>
        <w:t>помощи</w:t>
      </w:r>
      <w:r>
        <w:rPr/>
        <w:tab/>
      </w:r>
      <w:r>
        <w:rPr>
          <w:spacing w:val="-10"/>
        </w:rPr>
        <w:t>в </w:t>
      </w:r>
      <w:r>
        <w:rPr/>
        <w:t>амбулаторных условиях по:</w:t>
      </w:r>
    </w:p>
    <w:p>
      <w:pPr>
        <w:pStyle w:val="BodyText"/>
        <w:ind w:left="1373" w:right="4097"/>
      </w:pPr>
      <w:r>
        <w:rPr/>
        <w:t>анестезиологии и реаниматологии; клинической</w:t>
      </w:r>
      <w:r>
        <w:rPr>
          <w:spacing w:val="-15"/>
        </w:rPr>
        <w:t> </w:t>
      </w:r>
      <w:r>
        <w:rPr/>
        <w:t>лабораторной</w:t>
      </w:r>
      <w:r>
        <w:rPr>
          <w:spacing w:val="-15"/>
        </w:rPr>
        <w:t> </w:t>
      </w:r>
      <w:r>
        <w:rPr/>
        <w:t>диагностике; </w:t>
      </w:r>
      <w:r>
        <w:rPr>
          <w:spacing w:val="-2"/>
        </w:rPr>
        <w:t>офтальмологии;</w:t>
      </w:r>
    </w:p>
    <w:p>
      <w:pPr>
        <w:pStyle w:val="BodyText"/>
        <w:ind w:left="1373"/>
      </w:pPr>
      <w:r>
        <w:rPr/>
        <w:t>функциональной</w:t>
      </w:r>
      <w:r>
        <w:rPr>
          <w:spacing w:val="-12"/>
        </w:rPr>
        <w:t> </w:t>
      </w:r>
      <w:r>
        <w:rPr>
          <w:spacing w:val="-2"/>
        </w:rPr>
        <w:t>диагностике;</w:t>
      </w:r>
    </w:p>
    <w:p>
      <w:pPr>
        <w:pStyle w:val="BodyText"/>
        <w:ind w:left="1133" w:right="139" w:firstLine="120"/>
      </w:pPr>
      <w:r>
        <w:rPr/>
        <w:t>при оказании первичной специализированной медико-санитарной помощи в условиях дневного стационара по:</w:t>
      </w:r>
    </w:p>
    <w:p>
      <w:pPr>
        <w:pStyle w:val="BodyText"/>
        <w:ind w:left="1373" w:right="5179"/>
      </w:pPr>
      <w:r>
        <w:rPr/>
        <w:t>анестезиологии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реаниматологии; </w:t>
      </w:r>
      <w:r>
        <w:rPr>
          <w:spacing w:val="-2"/>
        </w:rPr>
        <w:t>офтальмологии;</w:t>
      </w:r>
    </w:p>
    <w:p>
      <w:pPr>
        <w:pStyle w:val="BodyText"/>
        <w:ind w:left="1373"/>
      </w:pPr>
      <w:r>
        <w:rPr/>
        <w:t>организации</w:t>
      </w:r>
      <w:r>
        <w:rPr>
          <w:spacing w:val="-6"/>
        </w:rPr>
        <w:t> </w:t>
      </w:r>
      <w:r>
        <w:rPr/>
        <w:t>здравоохранения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общественному</w:t>
      </w:r>
      <w:r>
        <w:rPr>
          <w:spacing w:val="-9"/>
        </w:rPr>
        <w:t> </w:t>
      </w:r>
      <w:r>
        <w:rPr/>
        <w:t>здоровью,</w:t>
      </w:r>
      <w:r>
        <w:rPr>
          <w:spacing w:val="-3"/>
        </w:rPr>
        <w:t> </w:t>
      </w:r>
      <w:r>
        <w:rPr>
          <w:spacing w:val="-2"/>
        </w:rPr>
        <w:t>эпидемиологии;</w:t>
      </w:r>
    </w:p>
    <w:p>
      <w:pPr>
        <w:pStyle w:val="BodyText"/>
        <w:ind w:left="1133" w:right="139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специализированной,</w:t>
      </w:r>
      <w:r>
        <w:rPr>
          <w:spacing w:val="40"/>
        </w:rPr>
        <w:t> </w:t>
      </w:r>
      <w:r>
        <w:rPr/>
        <w:t>в</w:t>
      </w:r>
      <w:r>
        <w:rPr>
          <w:spacing w:val="39"/>
        </w:rPr>
        <w:t> </w:t>
      </w:r>
      <w:r>
        <w:rPr/>
        <w:t>том</w:t>
      </w:r>
      <w:r>
        <w:rPr>
          <w:spacing w:val="39"/>
        </w:rPr>
        <w:t> </w:t>
      </w:r>
      <w:r>
        <w:rPr/>
        <w:t>числе</w:t>
      </w:r>
      <w:r>
        <w:rPr>
          <w:spacing w:val="39"/>
        </w:rPr>
        <w:t> </w:t>
      </w:r>
      <w:r>
        <w:rPr/>
        <w:t>высокотехнологичной,</w:t>
      </w:r>
      <w:r>
        <w:rPr>
          <w:spacing w:val="40"/>
        </w:rPr>
        <w:t> </w:t>
      </w:r>
      <w:r>
        <w:rPr/>
        <w:t>медицинской помощи организуются и выполняются следующие работы (услуги):</w:t>
      </w:r>
    </w:p>
    <w:p>
      <w:pPr>
        <w:pStyle w:val="BodyText"/>
        <w:ind w:left="1133" w:firstLine="120"/>
      </w:pPr>
      <w:r>
        <w:rPr/>
        <w:t>при</w:t>
      </w:r>
      <w:r>
        <w:rPr>
          <w:spacing w:val="80"/>
        </w:rPr>
        <w:t> </w:t>
      </w:r>
      <w:r>
        <w:rPr/>
        <w:t>оказании</w:t>
      </w:r>
      <w:r>
        <w:rPr>
          <w:spacing w:val="80"/>
        </w:rPr>
        <w:t> </w:t>
      </w:r>
      <w:r>
        <w:rPr/>
        <w:t>специализированной</w:t>
      </w:r>
      <w:r>
        <w:rPr>
          <w:spacing w:val="80"/>
        </w:rPr>
        <w:t> </w:t>
      </w:r>
      <w:r>
        <w:rPr/>
        <w:t>медицинской</w:t>
      </w:r>
      <w:r>
        <w:rPr>
          <w:spacing w:val="80"/>
        </w:rPr>
        <w:t> </w:t>
      </w:r>
      <w:r>
        <w:rPr/>
        <w:t>помощи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условиях</w:t>
      </w:r>
      <w:r>
        <w:rPr>
          <w:spacing w:val="80"/>
        </w:rPr>
        <w:t> </w:t>
      </w:r>
      <w:r>
        <w:rPr/>
        <w:t>дневного</w:t>
      </w:r>
      <w:r>
        <w:rPr>
          <w:spacing w:val="80"/>
        </w:rPr>
        <w:t> </w:t>
      </w:r>
      <w:r>
        <w:rPr/>
        <w:t>стационара по:</w:t>
      </w:r>
    </w:p>
    <w:p>
      <w:pPr>
        <w:pStyle w:val="BodyText"/>
        <w:ind w:left="1373" w:right="5179"/>
      </w:pPr>
      <w:r>
        <w:rPr/>
        <w:t>анестезиологии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реаниматологии; медицинской оптике; </w:t>
      </w:r>
      <w:r>
        <w:rPr>
          <w:spacing w:val="-2"/>
        </w:rPr>
        <w:t>офтальмологии;</w:t>
      </w:r>
    </w:p>
    <w:p>
      <w:pPr>
        <w:pStyle w:val="BodyText"/>
        <w:spacing w:before="1"/>
        <w:ind w:left="1373" w:right="6962"/>
      </w:pPr>
      <w:r>
        <w:rPr/>
        <w:t>сестринскому</w:t>
      </w:r>
      <w:r>
        <w:rPr>
          <w:spacing w:val="-15"/>
        </w:rPr>
        <w:t> </w:t>
      </w:r>
      <w:r>
        <w:rPr/>
        <w:t>делу; </w:t>
      </w:r>
      <w:r>
        <w:rPr>
          <w:spacing w:val="-2"/>
        </w:rPr>
        <w:t>терапии;</w:t>
      </w:r>
    </w:p>
    <w:p>
      <w:pPr>
        <w:pStyle w:val="BodyText"/>
        <w:ind w:left="1133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специализированной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стационарных</w:t>
      </w:r>
      <w:r>
        <w:rPr>
          <w:spacing w:val="40"/>
        </w:rPr>
        <w:t> </w:t>
      </w:r>
      <w:r>
        <w:rPr/>
        <w:t>условиях </w:t>
      </w:r>
      <w:r>
        <w:rPr>
          <w:spacing w:val="-4"/>
        </w:rPr>
        <w:t>по:</w:t>
      </w:r>
    </w:p>
    <w:p>
      <w:pPr>
        <w:pStyle w:val="BodyText"/>
        <w:ind w:left="1373" w:right="5179"/>
      </w:pPr>
      <w:r>
        <w:rPr/>
        <w:t>анестезиологии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реаниматологии; </w:t>
      </w:r>
      <w:r>
        <w:rPr>
          <w:spacing w:val="-2"/>
        </w:rPr>
        <w:t>диетологии;</w:t>
      </w:r>
    </w:p>
    <w:p>
      <w:pPr>
        <w:pStyle w:val="BodyText"/>
        <w:ind w:left="1373" w:right="6962"/>
      </w:pPr>
      <w:r>
        <w:rPr>
          <w:spacing w:val="-2"/>
        </w:rPr>
        <w:t>офтальмологии; </w:t>
      </w:r>
      <w:r>
        <w:rPr/>
        <w:t>сестринскому</w:t>
      </w:r>
      <w:r>
        <w:rPr>
          <w:spacing w:val="-15"/>
        </w:rPr>
        <w:t> </w:t>
      </w:r>
      <w:r>
        <w:rPr/>
        <w:t>делу; </w:t>
      </w:r>
      <w:r>
        <w:rPr>
          <w:spacing w:val="-2"/>
        </w:rPr>
        <w:t>терапии;</w:t>
      </w:r>
    </w:p>
    <w:p>
      <w:pPr>
        <w:pStyle w:val="BodyText"/>
        <w:ind w:left="1133"/>
      </w:pPr>
      <w:r>
        <w:rPr/>
        <w:t>При</w:t>
      </w:r>
      <w:r>
        <w:rPr>
          <w:spacing w:val="40"/>
        </w:rPr>
        <w:t> </w:t>
      </w:r>
      <w:r>
        <w:rPr/>
        <w:t>проведении</w:t>
      </w:r>
      <w:r>
        <w:rPr>
          <w:spacing w:val="40"/>
        </w:rPr>
        <w:t> </w:t>
      </w:r>
      <w:r>
        <w:rPr/>
        <w:t>медицинских</w:t>
      </w:r>
      <w:r>
        <w:rPr>
          <w:spacing w:val="40"/>
        </w:rPr>
        <w:t> </w:t>
      </w:r>
      <w:r>
        <w:rPr/>
        <w:t>экспертиз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</w:t>
      </w:r>
      <w:r>
        <w:rPr>
          <w:spacing w:val="40"/>
        </w:rPr>
        <w:t> </w:t>
      </w:r>
      <w:r>
        <w:rPr/>
        <w:t>следующие</w:t>
      </w:r>
      <w:r>
        <w:rPr>
          <w:spacing w:val="40"/>
        </w:rPr>
        <w:t> </w:t>
      </w:r>
      <w:r>
        <w:rPr/>
        <w:t>работы (услуги) по:</w:t>
      </w:r>
    </w:p>
    <w:p>
      <w:pPr>
        <w:pStyle w:val="BodyText"/>
        <w:ind w:left="1253"/>
      </w:pPr>
      <w:r>
        <w:rPr/>
        <w:t>экспертизе</w:t>
      </w:r>
      <w:r>
        <w:rPr>
          <w:spacing w:val="-5"/>
        </w:rPr>
        <w:t> </w:t>
      </w:r>
      <w:r>
        <w:rPr/>
        <w:t>временной</w:t>
      </w:r>
      <w:r>
        <w:rPr>
          <w:spacing w:val="-5"/>
        </w:rPr>
        <w:t> </w:t>
      </w:r>
      <w:r>
        <w:rPr>
          <w:spacing w:val="-2"/>
        </w:rPr>
        <w:t>нетрудоспособности;</w:t>
      </w:r>
    </w:p>
    <w:p>
      <w:pPr>
        <w:pStyle w:val="BodyText"/>
        <w:ind w:left="1133" w:right="139"/>
      </w:pPr>
      <w:r>
        <w:rPr/>
        <w:t>При</w:t>
      </w:r>
      <w:r>
        <w:rPr>
          <w:spacing w:val="40"/>
        </w:rPr>
        <w:t> </w:t>
      </w:r>
      <w:r>
        <w:rPr/>
        <w:t>проведении</w:t>
      </w:r>
      <w:r>
        <w:rPr>
          <w:spacing w:val="40"/>
        </w:rPr>
        <w:t> </w:t>
      </w:r>
      <w:r>
        <w:rPr/>
        <w:t>медицинских</w:t>
      </w:r>
      <w:r>
        <w:rPr>
          <w:spacing w:val="40"/>
        </w:rPr>
        <w:t> </w:t>
      </w:r>
      <w:r>
        <w:rPr/>
        <w:t>осмотров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</w:t>
      </w:r>
      <w:r>
        <w:rPr>
          <w:spacing w:val="40"/>
        </w:rPr>
        <w:t> </w:t>
      </w:r>
      <w:r>
        <w:rPr/>
        <w:t>следующие</w:t>
      </w:r>
      <w:r>
        <w:rPr>
          <w:spacing w:val="80"/>
        </w:rPr>
        <w:t> </w:t>
      </w:r>
      <w:r>
        <w:rPr/>
        <w:t>работы (услуги) по:</w:t>
      </w:r>
    </w:p>
    <w:p>
      <w:pPr>
        <w:pStyle w:val="BodyText"/>
        <w:tabs>
          <w:tab w:pos="3125" w:val="left" w:leader="none"/>
          <w:tab w:pos="4579" w:val="left" w:leader="none"/>
          <w:tab w:pos="6606" w:val="left" w:leader="none"/>
          <w:tab w:pos="8626" w:val="left" w:leader="none"/>
        </w:tabs>
        <w:spacing w:before="1"/>
        <w:ind w:left="1133" w:right="145" w:firstLine="120"/>
      </w:pPr>
      <w:r>
        <w:rPr>
          <w:spacing w:val="-2"/>
        </w:rPr>
        <w:t>медицинским</w:t>
      </w:r>
      <w:r>
        <w:rPr/>
        <w:tab/>
      </w:r>
      <w:r>
        <w:rPr>
          <w:spacing w:val="-2"/>
        </w:rPr>
        <w:t>осмотрам</w:t>
      </w:r>
      <w:r>
        <w:rPr/>
        <w:tab/>
      </w:r>
      <w:r>
        <w:rPr>
          <w:spacing w:val="-2"/>
        </w:rPr>
        <w:t>(предсменным,</w:t>
      </w:r>
      <w:r>
        <w:rPr/>
        <w:tab/>
      </w:r>
      <w:r>
        <w:rPr>
          <w:spacing w:val="-2"/>
        </w:rPr>
        <w:t>предрейсовым,</w:t>
      </w:r>
      <w:r>
        <w:rPr/>
        <w:tab/>
      </w:r>
      <w:r>
        <w:rPr>
          <w:spacing w:val="-2"/>
        </w:rPr>
        <w:t>послесменным, послерейсовым).</w:t>
      </w:r>
    </w:p>
    <w:p>
      <w:pPr>
        <w:pStyle w:val="BodyText"/>
        <w:spacing w:before="45"/>
      </w:pPr>
    </w:p>
    <w:p>
      <w:pPr>
        <w:pStyle w:val="BodyText"/>
        <w:ind w:left="991" w:right="1645"/>
      </w:pPr>
      <w:r>
        <w:rPr/>
        <w:t>346407,</w:t>
      </w:r>
      <w:r>
        <w:rPr>
          <w:spacing w:val="-6"/>
        </w:rPr>
        <w:t> </w:t>
      </w:r>
      <w:r>
        <w:rPr/>
        <w:t>Ростовская</w:t>
      </w:r>
      <w:r>
        <w:rPr>
          <w:spacing w:val="-6"/>
        </w:rPr>
        <w:t> </w:t>
      </w:r>
      <w:r>
        <w:rPr/>
        <w:t>область,</w:t>
      </w:r>
      <w:r>
        <w:rPr>
          <w:spacing w:val="-6"/>
        </w:rPr>
        <w:t> </w:t>
      </w:r>
      <w:r>
        <w:rPr/>
        <w:t>г.</w:t>
      </w:r>
      <w:r>
        <w:rPr>
          <w:spacing w:val="-6"/>
        </w:rPr>
        <w:t> </w:t>
      </w:r>
      <w:r>
        <w:rPr/>
        <w:t>Новочеркасск,</w:t>
      </w:r>
      <w:r>
        <w:rPr>
          <w:spacing w:val="-6"/>
        </w:rPr>
        <w:t> </w:t>
      </w:r>
      <w:r>
        <w:rPr/>
        <w:t>спуск</w:t>
      </w:r>
      <w:r>
        <w:rPr>
          <w:spacing w:val="-6"/>
        </w:rPr>
        <w:t> </w:t>
      </w:r>
      <w:r>
        <w:rPr/>
        <w:t>Герцена,</w:t>
      </w:r>
      <w:r>
        <w:rPr>
          <w:spacing w:val="-6"/>
        </w:rPr>
        <w:t> </w:t>
      </w:r>
      <w:r>
        <w:rPr/>
        <w:t>11/1 выполняемые работы, оказываемые услуги:</w:t>
      </w:r>
    </w:p>
    <w:p>
      <w:pPr>
        <w:pStyle w:val="BodyText"/>
        <w:spacing w:before="1"/>
        <w:ind w:left="1133"/>
      </w:pPr>
      <w:r>
        <w:rPr/>
        <w:t>Приказ</w:t>
      </w:r>
      <w:r>
        <w:rPr>
          <w:spacing w:val="-5"/>
        </w:rPr>
        <w:t> </w:t>
      </w:r>
      <w:r>
        <w:rPr>
          <w:spacing w:val="-2"/>
        </w:rPr>
        <w:t>866н;</w:t>
      </w:r>
    </w:p>
    <w:p>
      <w:pPr>
        <w:pStyle w:val="BodyText"/>
        <w:ind w:left="1133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 следующие работы (услуги):</w:t>
      </w:r>
    </w:p>
    <w:p>
      <w:pPr>
        <w:pStyle w:val="BodyText"/>
        <w:ind w:left="1133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доврачебной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 условиях по:</w:t>
      </w:r>
    </w:p>
    <w:p>
      <w:pPr>
        <w:pStyle w:val="BodyText"/>
        <w:ind w:left="1373" w:right="6776"/>
      </w:pPr>
      <w:r>
        <w:rPr/>
        <w:t>лечебному делу; медицинской</w:t>
      </w:r>
      <w:r>
        <w:rPr>
          <w:spacing w:val="-15"/>
        </w:rPr>
        <w:t> </w:t>
      </w:r>
      <w:r>
        <w:rPr/>
        <w:t>оптике; сестринскому делу;</w:t>
      </w:r>
    </w:p>
    <w:p>
      <w:pPr>
        <w:pStyle w:val="BodyText"/>
        <w:tabs>
          <w:tab w:pos="1873" w:val="left" w:leader="none"/>
          <w:tab w:pos="3046" w:val="left" w:leader="none"/>
          <w:tab w:pos="4381" w:val="left" w:leader="none"/>
          <w:tab w:pos="6765" w:val="left" w:leader="none"/>
          <w:tab w:pos="9016" w:val="left" w:leader="none"/>
          <w:tab w:pos="10093" w:val="left" w:leader="none"/>
        </w:tabs>
        <w:ind w:left="1133" w:right="139" w:firstLine="120"/>
      </w:pPr>
      <w:r>
        <w:rPr>
          <w:spacing w:val="-4"/>
        </w:rPr>
        <w:t>при</w:t>
      </w:r>
      <w:r>
        <w:rPr/>
        <w:tab/>
      </w:r>
      <w:r>
        <w:rPr>
          <w:spacing w:val="-2"/>
        </w:rPr>
        <w:t>оказании</w:t>
      </w:r>
      <w:r>
        <w:rPr/>
        <w:tab/>
      </w:r>
      <w:r>
        <w:rPr>
          <w:spacing w:val="-2"/>
        </w:rPr>
        <w:t>первичной</w:t>
      </w:r>
      <w:r>
        <w:rPr/>
        <w:tab/>
      </w:r>
      <w:r>
        <w:rPr>
          <w:spacing w:val="-2"/>
        </w:rPr>
        <w:t>специализированной</w:t>
      </w:r>
      <w:r>
        <w:rPr/>
        <w:tab/>
      </w:r>
      <w:r>
        <w:rPr>
          <w:spacing w:val="-2"/>
        </w:rPr>
        <w:t>медико-санитарной</w:t>
      </w:r>
      <w:r>
        <w:rPr/>
        <w:tab/>
      </w:r>
      <w:r>
        <w:rPr>
          <w:spacing w:val="-2"/>
        </w:rPr>
        <w:t>помощи</w:t>
      </w:r>
      <w:r>
        <w:rPr/>
        <w:tab/>
      </w:r>
      <w:r>
        <w:rPr>
          <w:spacing w:val="-10"/>
        </w:rPr>
        <w:t>в </w:t>
      </w:r>
      <w:r>
        <w:rPr/>
        <w:t>амбулаторных условиях по:</w:t>
      </w:r>
    </w:p>
    <w:p>
      <w:pPr>
        <w:pStyle w:val="BodyText"/>
        <w:ind w:left="1373"/>
      </w:pPr>
      <w:r>
        <w:rPr>
          <w:spacing w:val="-2"/>
        </w:rPr>
        <w:t>офтальмологии.</w:t>
      </w:r>
    </w:p>
    <w:p>
      <w:pPr>
        <w:pStyle w:val="BodyText"/>
        <w:spacing w:before="46"/>
      </w:pPr>
    </w:p>
    <w:p>
      <w:pPr>
        <w:pStyle w:val="BodyText"/>
        <w:ind w:left="991" w:right="1645"/>
      </w:pPr>
      <w:r>
        <w:rPr/>
        <w:t>344010,</w:t>
      </w:r>
      <w:r>
        <w:rPr>
          <w:spacing w:val="-5"/>
        </w:rPr>
        <w:t> </w:t>
      </w:r>
      <w:r>
        <w:rPr/>
        <w:t>Ростовская</w:t>
      </w:r>
      <w:r>
        <w:rPr>
          <w:spacing w:val="-5"/>
        </w:rPr>
        <w:t> </w:t>
      </w:r>
      <w:r>
        <w:rPr/>
        <w:t>область,</w:t>
      </w:r>
      <w:r>
        <w:rPr>
          <w:spacing w:val="-5"/>
        </w:rPr>
        <w:t> </w:t>
      </w:r>
      <w:r>
        <w:rPr/>
        <w:t>г.</w:t>
      </w:r>
      <w:r>
        <w:rPr>
          <w:spacing w:val="-5"/>
        </w:rPr>
        <w:t> </w:t>
      </w:r>
      <w:r>
        <w:rPr/>
        <w:t>Ростов-на-Дону,</w:t>
      </w:r>
      <w:r>
        <w:rPr>
          <w:spacing w:val="-4"/>
        </w:rPr>
        <w:t> </w:t>
      </w:r>
      <w:r>
        <w:rPr/>
        <w:t>пр.</w:t>
      </w:r>
      <w:r>
        <w:rPr>
          <w:spacing w:val="-5"/>
        </w:rPr>
        <w:t> </w:t>
      </w:r>
      <w:r>
        <w:rPr/>
        <w:t>Чехова,</w:t>
      </w:r>
      <w:r>
        <w:rPr>
          <w:spacing w:val="-5"/>
        </w:rPr>
        <w:t> </w:t>
      </w:r>
      <w:r>
        <w:rPr/>
        <w:t>55 выполняемые работы, оказываемые услуги:</w:t>
      </w:r>
    </w:p>
    <w:p>
      <w:pPr>
        <w:pStyle w:val="BodyText"/>
        <w:spacing w:after="0"/>
        <w:sectPr>
          <w:pgSz w:w="11910" w:h="16840"/>
          <w:pgMar w:top="480" w:bottom="280" w:left="1133" w:right="425"/>
        </w:sectPr>
      </w:pPr>
    </w:p>
    <w:p>
      <w:pPr>
        <w:pStyle w:val="BodyText"/>
        <w:spacing w:before="60"/>
        <w:ind w:left="1133"/>
      </w:pPr>
      <w:r>
        <w:rPr/>
        <w:t>Приказ</w:t>
      </w:r>
      <w:r>
        <w:rPr>
          <w:spacing w:val="-5"/>
        </w:rPr>
        <w:t> </w:t>
      </w:r>
      <w:r>
        <w:rPr>
          <w:spacing w:val="-2"/>
        </w:rPr>
        <w:t>866н;</w:t>
      </w:r>
    </w:p>
    <w:p>
      <w:pPr>
        <w:pStyle w:val="BodyText"/>
        <w:ind w:left="1133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 следующие работы (услуги):</w:t>
      </w:r>
    </w:p>
    <w:p>
      <w:pPr>
        <w:pStyle w:val="BodyText"/>
        <w:ind w:left="1133" w:right="139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доврачебной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 условиях по:</w:t>
      </w:r>
    </w:p>
    <w:p>
      <w:pPr>
        <w:pStyle w:val="BodyText"/>
        <w:ind w:left="1373" w:right="6962"/>
      </w:pPr>
      <w:r>
        <w:rPr/>
        <w:t>лечебному делу; сестринскому</w:t>
      </w:r>
      <w:r>
        <w:rPr>
          <w:spacing w:val="-15"/>
        </w:rPr>
        <w:t> </w:t>
      </w:r>
      <w:r>
        <w:rPr/>
        <w:t>делу;</w:t>
      </w:r>
    </w:p>
    <w:p>
      <w:pPr>
        <w:pStyle w:val="BodyText"/>
        <w:ind w:left="1133" w:right="139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врачебной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</w:t>
      </w:r>
      <w:r>
        <w:rPr>
          <w:spacing w:val="80"/>
          <w:w w:val="150"/>
        </w:rPr>
        <w:t> </w:t>
      </w:r>
      <w:r>
        <w:rPr/>
        <w:t>условиях по:</w:t>
      </w:r>
    </w:p>
    <w:p>
      <w:pPr>
        <w:pStyle w:val="BodyText"/>
        <w:ind w:left="1373" w:right="396"/>
      </w:pPr>
      <w:r>
        <w:rPr/>
        <w:t>организации</w:t>
      </w:r>
      <w:r>
        <w:rPr>
          <w:spacing w:val="-8"/>
        </w:rPr>
        <w:t> </w:t>
      </w:r>
      <w:r>
        <w:rPr/>
        <w:t>здравоохранения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общественному</w:t>
      </w:r>
      <w:r>
        <w:rPr>
          <w:spacing w:val="-11"/>
        </w:rPr>
        <w:t> </w:t>
      </w:r>
      <w:r>
        <w:rPr/>
        <w:t>здоровью,</w:t>
      </w:r>
      <w:r>
        <w:rPr>
          <w:spacing w:val="-6"/>
        </w:rPr>
        <w:t> </w:t>
      </w:r>
      <w:r>
        <w:rPr/>
        <w:t>эпидемиологии; </w:t>
      </w:r>
      <w:r>
        <w:rPr>
          <w:spacing w:val="-2"/>
        </w:rPr>
        <w:t>терапии;</w:t>
      </w:r>
    </w:p>
    <w:p>
      <w:pPr>
        <w:pStyle w:val="BodyText"/>
        <w:ind w:left="1133" w:right="139" w:firstLine="120"/>
      </w:pPr>
      <w:r>
        <w:rPr/>
        <w:t>при оказании первичной врачебной медико-санитарной помощи в условиях дневного стационара по:</w:t>
      </w:r>
    </w:p>
    <w:p>
      <w:pPr>
        <w:pStyle w:val="BodyText"/>
        <w:ind w:left="1373" w:right="396"/>
      </w:pPr>
      <w:r>
        <w:rPr/>
        <w:t>организации</w:t>
      </w:r>
      <w:r>
        <w:rPr>
          <w:spacing w:val="-8"/>
        </w:rPr>
        <w:t> </w:t>
      </w:r>
      <w:r>
        <w:rPr/>
        <w:t>здравоохранения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общественному</w:t>
      </w:r>
      <w:r>
        <w:rPr>
          <w:spacing w:val="-11"/>
        </w:rPr>
        <w:t> </w:t>
      </w:r>
      <w:r>
        <w:rPr/>
        <w:t>здоровью,</w:t>
      </w:r>
      <w:r>
        <w:rPr>
          <w:spacing w:val="-6"/>
        </w:rPr>
        <w:t> </w:t>
      </w:r>
      <w:r>
        <w:rPr/>
        <w:t>эпидемиологии; </w:t>
      </w:r>
      <w:r>
        <w:rPr>
          <w:spacing w:val="-2"/>
        </w:rPr>
        <w:t>терапии;</w:t>
      </w:r>
    </w:p>
    <w:p>
      <w:pPr>
        <w:pStyle w:val="BodyText"/>
        <w:tabs>
          <w:tab w:pos="1873" w:val="left" w:leader="none"/>
          <w:tab w:pos="3046" w:val="left" w:leader="none"/>
          <w:tab w:pos="4381" w:val="left" w:leader="none"/>
          <w:tab w:pos="6765" w:val="left" w:leader="none"/>
          <w:tab w:pos="9016" w:val="left" w:leader="none"/>
          <w:tab w:pos="10093" w:val="left" w:leader="none"/>
        </w:tabs>
        <w:ind w:left="1133" w:right="139" w:firstLine="120"/>
      </w:pPr>
      <w:r>
        <w:rPr>
          <w:spacing w:val="-4"/>
        </w:rPr>
        <w:t>при</w:t>
      </w:r>
      <w:r>
        <w:rPr/>
        <w:tab/>
      </w:r>
      <w:r>
        <w:rPr>
          <w:spacing w:val="-2"/>
        </w:rPr>
        <w:t>оказании</w:t>
      </w:r>
      <w:r>
        <w:rPr/>
        <w:tab/>
      </w:r>
      <w:r>
        <w:rPr>
          <w:spacing w:val="-2"/>
        </w:rPr>
        <w:t>первичной</w:t>
      </w:r>
      <w:r>
        <w:rPr/>
        <w:tab/>
      </w:r>
      <w:r>
        <w:rPr>
          <w:spacing w:val="-2"/>
        </w:rPr>
        <w:t>специализированной</w:t>
      </w:r>
      <w:r>
        <w:rPr/>
        <w:tab/>
      </w:r>
      <w:r>
        <w:rPr>
          <w:spacing w:val="-2"/>
        </w:rPr>
        <w:t>медико-санитарной</w:t>
      </w:r>
      <w:r>
        <w:rPr/>
        <w:tab/>
      </w:r>
      <w:r>
        <w:rPr>
          <w:spacing w:val="-2"/>
        </w:rPr>
        <w:t>помощи</w:t>
      </w:r>
      <w:r>
        <w:rPr/>
        <w:tab/>
      </w:r>
      <w:r>
        <w:rPr>
          <w:spacing w:val="-10"/>
        </w:rPr>
        <w:t>в </w:t>
      </w:r>
      <w:r>
        <w:rPr/>
        <w:t>амбулаторных условиях по:</w:t>
      </w:r>
    </w:p>
    <w:p>
      <w:pPr>
        <w:pStyle w:val="BodyText"/>
        <w:ind w:left="1373"/>
      </w:pPr>
      <w:r>
        <w:rPr>
          <w:spacing w:val="-2"/>
        </w:rPr>
        <w:t>неврологии;</w:t>
      </w:r>
    </w:p>
    <w:p>
      <w:pPr>
        <w:pStyle w:val="BodyText"/>
        <w:spacing w:before="1"/>
        <w:ind w:left="1373"/>
      </w:pPr>
      <w:r>
        <w:rPr/>
        <w:t>организации</w:t>
      </w:r>
      <w:r>
        <w:rPr>
          <w:spacing w:val="-8"/>
        </w:rPr>
        <w:t> </w:t>
      </w:r>
      <w:r>
        <w:rPr/>
        <w:t>здравоохранения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общественному</w:t>
      </w:r>
      <w:r>
        <w:rPr>
          <w:spacing w:val="-11"/>
        </w:rPr>
        <w:t> </w:t>
      </w:r>
      <w:r>
        <w:rPr/>
        <w:t>здоровью,</w:t>
      </w:r>
      <w:r>
        <w:rPr>
          <w:spacing w:val="-6"/>
        </w:rPr>
        <w:t> </w:t>
      </w:r>
      <w:r>
        <w:rPr/>
        <w:t>эпидемиологии; </w:t>
      </w:r>
      <w:r>
        <w:rPr>
          <w:spacing w:val="-2"/>
        </w:rPr>
        <w:t>офтальмологии;</w:t>
      </w:r>
    </w:p>
    <w:p>
      <w:pPr>
        <w:pStyle w:val="BodyText"/>
        <w:ind w:left="1133" w:firstLine="120"/>
      </w:pPr>
      <w:r>
        <w:rPr/>
        <w:t>при оказании первичной специализированной медико-санитарной помощи в условиях дневного стационара по:</w:t>
      </w:r>
    </w:p>
    <w:p>
      <w:pPr>
        <w:pStyle w:val="BodyText"/>
        <w:ind w:left="1373"/>
      </w:pPr>
      <w:r>
        <w:rPr>
          <w:spacing w:val="-2"/>
        </w:rPr>
        <w:t>офтальмологии;</w:t>
      </w:r>
    </w:p>
    <w:p>
      <w:pPr>
        <w:pStyle w:val="BodyText"/>
        <w:ind w:left="1373"/>
      </w:pPr>
      <w:r>
        <w:rPr/>
        <w:t>организации</w:t>
      </w:r>
      <w:r>
        <w:rPr>
          <w:spacing w:val="-6"/>
        </w:rPr>
        <w:t> </w:t>
      </w:r>
      <w:r>
        <w:rPr/>
        <w:t>здравоохранения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общественному</w:t>
      </w:r>
      <w:r>
        <w:rPr>
          <w:spacing w:val="-9"/>
        </w:rPr>
        <w:t> </w:t>
      </w:r>
      <w:r>
        <w:rPr/>
        <w:t>здоровью,</w:t>
      </w:r>
      <w:r>
        <w:rPr>
          <w:spacing w:val="-3"/>
        </w:rPr>
        <w:t> </w:t>
      </w:r>
      <w:r>
        <w:rPr>
          <w:spacing w:val="-2"/>
        </w:rPr>
        <w:t>эпидемиологии;</w:t>
      </w:r>
    </w:p>
    <w:p>
      <w:pPr>
        <w:pStyle w:val="BodyText"/>
        <w:ind w:left="1133" w:right="139"/>
      </w:pPr>
      <w:r>
        <w:rPr/>
        <w:t>При</w:t>
      </w:r>
      <w:r>
        <w:rPr>
          <w:spacing w:val="40"/>
        </w:rPr>
        <w:t> </w:t>
      </w:r>
      <w:r>
        <w:rPr/>
        <w:t>проведении</w:t>
      </w:r>
      <w:r>
        <w:rPr>
          <w:spacing w:val="40"/>
        </w:rPr>
        <w:t> </w:t>
      </w:r>
      <w:r>
        <w:rPr/>
        <w:t>медицинских</w:t>
      </w:r>
      <w:r>
        <w:rPr>
          <w:spacing w:val="40"/>
        </w:rPr>
        <w:t> </w:t>
      </w:r>
      <w:r>
        <w:rPr/>
        <w:t>экспертиз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</w:t>
      </w:r>
      <w:r>
        <w:rPr>
          <w:spacing w:val="40"/>
        </w:rPr>
        <w:t> </w:t>
      </w:r>
      <w:r>
        <w:rPr/>
        <w:t>следующие</w:t>
      </w:r>
      <w:r>
        <w:rPr>
          <w:spacing w:val="40"/>
        </w:rPr>
        <w:t> </w:t>
      </w:r>
      <w:r>
        <w:rPr/>
        <w:t>работы (услуги) по:</w:t>
      </w:r>
    </w:p>
    <w:p>
      <w:pPr>
        <w:pStyle w:val="BodyText"/>
        <w:ind w:left="1253"/>
      </w:pPr>
      <w:r>
        <w:rPr/>
        <w:t>экспертизе</w:t>
      </w:r>
      <w:r>
        <w:rPr>
          <w:spacing w:val="-5"/>
        </w:rPr>
        <w:t> </w:t>
      </w:r>
      <w:r>
        <w:rPr/>
        <w:t>временной</w:t>
      </w:r>
      <w:r>
        <w:rPr>
          <w:spacing w:val="-5"/>
        </w:rPr>
        <w:t> </w:t>
      </w:r>
      <w:r>
        <w:rPr>
          <w:spacing w:val="-2"/>
        </w:rPr>
        <w:t>нетрудоспособности.</w:t>
      </w:r>
    </w:p>
    <w:p>
      <w:pPr>
        <w:pStyle w:val="BodyText"/>
        <w:spacing w:before="46"/>
      </w:pPr>
    </w:p>
    <w:p>
      <w:pPr>
        <w:pStyle w:val="BodyText"/>
        <w:ind w:left="991" w:right="396"/>
      </w:pPr>
      <w:r>
        <w:rPr/>
        <w:t>344069,</w:t>
      </w:r>
      <w:r>
        <w:rPr>
          <w:spacing w:val="-6"/>
        </w:rPr>
        <w:t> </w:t>
      </w:r>
      <w:r>
        <w:rPr/>
        <w:t>Ростовская</w:t>
      </w:r>
      <w:r>
        <w:rPr>
          <w:spacing w:val="-6"/>
        </w:rPr>
        <w:t> </w:t>
      </w:r>
      <w:r>
        <w:rPr/>
        <w:t>область,</w:t>
      </w:r>
      <w:r>
        <w:rPr>
          <w:spacing w:val="-6"/>
        </w:rPr>
        <w:t> </w:t>
      </w:r>
      <w:r>
        <w:rPr/>
        <w:t>г.</w:t>
      </w:r>
      <w:r>
        <w:rPr>
          <w:spacing w:val="-5"/>
        </w:rPr>
        <w:t> </w:t>
      </w:r>
      <w:r>
        <w:rPr/>
        <w:t>Ростов-на-Дону,</w:t>
      </w:r>
      <w:r>
        <w:rPr>
          <w:spacing w:val="-4"/>
        </w:rPr>
        <w:t> </w:t>
      </w:r>
      <w:r>
        <w:rPr/>
        <w:t>Октябрьский</w:t>
      </w:r>
      <w:r>
        <w:rPr>
          <w:spacing w:val="-6"/>
        </w:rPr>
        <w:t> </w:t>
      </w:r>
      <w:r>
        <w:rPr/>
        <w:t>район,</w:t>
      </w:r>
      <w:r>
        <w:rPr>
          <w:spacing w:val="-4"/>
        </w:rPr>
        <w:t> </w:t>
      </w:r>
      <w:r>
        <w:rPr/>
        <w:t>ул.</w:t>
      </w:r>
      <w:r>
        <w:rPr>
          <w:spacing w:val="-6"/>
        </w:rPr>
        <w:t> </w:t>
      </w:r>
      <w:r>
        <w:rPr/>
        <w:t>Таганрогская, дом № 133</w:t>
      </w:r>
    </w:p>
    <w:p>
      <w:pPr>
        <w:pStyle w:val="BodyText"/>
        <w:ind w:left="991"/>
      </w:pPr>
      <w:r>
        <w:rPr/>
        <w:t>выполняемые</w:t>
      </w:r>
      <w:r>
        <w:rPr>
          <w:spacing w:val="-5"/>
        </w:rPr>
        <w:t> </w:t>
      </w:r>
      <w:r>
        <w:rPr/>
        <w:t>работы,</w:t>
      </w:r>
      <w:r>
        <w:rPr>
          <w:spacing w:val="-3"/>
        </w:rPr>
        <w:t> </w:t>
      </w:r>
      <w:r>
        <w:rPr/>
        <w:t>оказываемые </w:t>
      </w:r>
      <w:r>
        <w:rPr>
          <w:spacing w:val="-2"/>
        </w:rPr>
        <w:t>услуги:</w:t>
      </w:r>
    </w:p>
    <w:p>
      <w:pPr>
        <w:pStyle w:val="BodyText"/>
        <w:ind w:left="1133"/>
      </w:pPr>
      <w:r>
        <w:rPr/>
        <w:t>Приказ</w:t>
      </w:r>
      <w:r>
        <w:rPr>
          <w:spacing w:val="-5"/>
        </w:rPr>
        <w:t> </w:t>
      </w:r>
      <w:r>
        <w:rPr>
          <w:spacing w:val="-2"/>
        </w:rPr>
        <w:t>866н;</w:t>
      </w:r>
    </w:p>
    <w:p>
      <w:pPr>
        <w:pStyle w:val="BodyText"/>
        <w:ind w:left="1133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 следующие работы (услуги):</w:t>
      </w:r>
    </w:p>
    <w:p>
      <w:pPr>
        <w:pStyle w:val="BodyText"/>
        <w:ind w:left="1133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доврачебной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 условиях по:</w:t>
      </w:r>
    </w:p>
    <w:p>
      <w:pPr>
        <w:pStyle w:val="BodyText"/>
        <w:ind w:left="1373" w:right="6776"/>
      </w:pPr>
      <w:r>
        <w:rPr/>
        <w:t>лечебному делу; медицинской</w:t>
      </w:r>
      <w:r>
        <w:rPr>
          <w:spacing w:val="-15"/>
        </w:rPr>
        <w:t> </w:t>
      </w:r>
      <w:r>
        <w:rPr/>
        <w:t>оптике; сестринскому делу;</w:t>
      </w:r>
    </w:p>
    <w:p>
      <w:pPr>
        <w:pStyle w:val="BodyText"/>
        <w:tabs>
          <w:tab w:pos="1873" w:val="left" w:leader="none"/>
          <w:tab w:pos="3046" w:val="left" w:leader="none"/>
          <w:tab w:pos="4381" w:val="left" w:leader="none"/>
          <w:tab w:pos="6765" w:val="left" w:leader="none"/>
          <w:tab w:pos="9016" w:val="left" w:leader="none"/>
          <w:tab w:pos="10093" w:val="left" w:leader="none"/>
        </w:tabs>
        <w:spacing w:before="1"/>
        <w:ind w:left="1133" w:right="139" w:firstLine="120"/>
      </w:pPr>
      <w:r>
        <w:rPr>
          <w:spacing w:val="-4"/>
        </w:rPr>
        <w:t>при</w:t>
      </w:r>
      <w:r>
        <w:rPr/>
        <w:tab/>
      </w:r>
      <w:r>
        <w:rPr>
          <w:spacing w:val="-2"/>
        </w:rPr>
        <w:t>оказании</w:t>
      </w:r>
      <w:r>
        <w:rPr/>
        <w:tab/>
      </w:r>
      <w:r>
        <w:rPr>
          <w:spacing w:val="-2"/>
        </w:rPr>
        <w:t>первичной</w:t>
      </w:r>
      <w:r>
        <w:rPr/>
        <w:tab/>
      </w:r>
      <w:r>
        <w:rPr>
          <w:spacing w:val="-2"/>
        </w:rPr>
        <w:t>специализированной</w:t>
      </w:r>
      <w:r>
        <w:rPr/>
        <w:tab/>
      </w:r>
      <w:r>
        <w:rPr>
          <w:spacing w:val="-2"/>
        </w:rPr>
        <w:t>медико-санитарной</w:t>
      </w:r>
      <w:r>
        <w:rPr/>
        <w:tab/>
      </w:r>
      <w:r>
        <w:rPr>
          <w:spacing w:val="-2"/>
        </w:rPr>
        <w:t>помощи</w:t>
      </w:r>
      <w:r>
        <w:rPr/>
        <w:tab/>
      </w:r>
      <w:r>
        <w:rPr>
          <w:spacing w:val="-10"/>
        </w:rPr>
        <w:t>в </w:t>
      </w:r>
      <w:r>
        <w:rPr/>
        <w:t>амбулаторных условиях по:</w:t>
      </w:r>
    </w:p>
    <w:p>
      <w:pPr>
        <w:pStyle w:val="BodyText"/>
        <w:ind w:left="1373"/>
      </w:pPr>
      <w:r>
        <w:rPr/>
        <w:t>организации</w:t>
      </w:r>
      <w:r>
        <w:rPr>
          <w:spacing w:val="-8"/>
        </w:rPr>
        <w:t> </w:t>
      </w:r>
      <w:r>
        <w:rPr/>
        <w:t>здравоохранения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общественному</w:t>
      </w:r>
      <w:r>
        <w:rPr>
          <w:spacing w:val="-10"/>
        </w:rPr>
        <w:t> </w:t>
      </w:r>
      <w:r>
        <w:rPr/>
        <w:t>здоровью,</w:t>
      </w:r>
      <w:r>
        <w:rPr>
          <w:spacing w:val="-6"/>
        </w:rPr>
        <w:t> </w:t>
      </w:r>
      <w:r>
        <w:rPr/>
        <w:t>эпидемиологии; </w:t>
      </w:r>
      <w:r>
        <w:rPr>
          <w:spacing w:val="-2"/>
        </w:rPr>
        <w:t>офтальмологии.</w:t>
      </w:r>
    </w:p>
    <w:p>
      <w:pPr>
        <w:pStyle w:val="BodyText"/>
        <w:spacing w:before="45"/>
      </w:pPr>
    </w:p>
    <w:p>
      <w:pPr>
        <w:pStyle w:val="BodyText"/>
        <w:ind w:left="991" w:right="1645"/>
      </w:pPr>
      <w:r>
        <w:rPr/>
        <w:t>347900,</w:t>
      </w:r>
      <w:r>
        <w:rPr>
          <w:spacing w:val="-5"/>
        </w:rPr>
        <w:t> </w:t>
      </w:r>
      <w:r>
        <w:rPr/>
        <w:t>Ростовская</w:t>
      </w:r>
      <w:r>
        <w:rPr>
          <w:spacing w:val="-5"/>
        </w:rPr>
        <w:t> </w:t>
      </w:r>
      <w:r>
        <w:rPr/>
        <w:t>область,</w:t>
      </w:r>
      <w:r>
        <w:rPr>
          <w:spacing w:val="-5"/>
        </w:rPr>
        <w:t> </w:t>
      </w:r>
      <w:r>
        <w:rPr/>
        <w:t>г.</w:t>
      </w:r>
      <w:r>
        <w:rPr>
          <w:spacing w:val="-5"/>
        </w:rPr>
        <w:t> </w:t>
      </w:r>
      <w:r>
        <w:rPr/>
        <w:t>Таганрог,</w:t>
      </w:r>
      <w:r>
        <w:rPr>
          <w:spacing w:val="-1"/>
        </w:rPr>
        <w:t> </w:t>
      </w:r>
      <w:r>
        <w:rPr/>
        <w:t>ул.</w:t>
      </w:r>
      <w:r>
        <w:rPr>
          <w:spacing w:val="-5"/>
        </w:rPr>
        <w:t> </w:t>
      </w:r>
      <w:r>
        <w:rPr/>
        <w:t>Розы</w:t>
      </w:r>
      <w:r>
        <w:rPr>
          <w:spacing w:val="-5"/>
        </w:rPr>
        <w:t> </w:t>
      </w:r>
      <w:r>
        <w:rPr/>
        <w:t>Люксембург,</w:t>
      </w:r>
      <w:r>
        <w:rPr>
          <w:spacing w:val="-5"/>
        </w:rPr>
        <w:t> </w:t>
      </w:r>
      <w:r>
        <w:rPr/>
        <w:t>д.</w:t>
      </w:r>
      <w:r>
        <w:rPr>
          <w:spacing w:val="-5"/>
        </w:rPr>
        <w:t> </w:t>
      </w:r>
      <w:r>
        <w:rPr/>
        <w:t>66/45 выполняемые работы, оказываемые услуги:</w:t>
      </w:r>
    </w:p>
    <w:p>
      <w:pPr>
        <w:pStyle w:val="BodyText"/>
        <w:spacing w:before="1"/>
        <w:ind w:left="1133"/>
      </w:pPr>
      <w:r>
        <w:rPr/>
        <w:t>Приказ</w:t>
      </w:r>
      <w:r>
        <w:rPr>
          <w:spacing w:val="-5"/>
        </w:rPr>
        <w:t> </w:t>
      </w:r>
      <w:r>
        <w:rPr>
          <w:spacing w:val="-2"/>
        </w:rPr>
        <w:t>866н;</w:t>
      </w:r>
    </w:p>
    <w:p>
      <w:pPr>
        <w:pStyle w:val="BodyText"/>
        <w:ind w:left="1133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 следующие работы (услуги):</w:t>
      </w:r>
    </w:p>
    <w:p>
      <w:pPr>
        <w:pStyle w:val="BodyText"/>
        <w:ind w:left="1133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доврачебной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 условиях по:</w:t>
      </w:r>
    </w:p>
    <w:p>
      <w:pPr>
        <w:pStyle w:val="BodyText"/>
        <w:ind w:left="1373"/>
      </w:pPr>
      <w:r>
        <w:rPr/>
        <w:t>лечебному</w:t>
      </w:r>
      <w:r>
        <w:rPr>
          <w:spacing w:val="-7"/>
        </w:rPr>
        <w:t> </w:t>
      </w:r>
      <w:r>
        <w:rPr>
          <w:spacing w:val="-4"/>
        </w:rPr>
        <w:t>делу;</w:t>
      </w:r>
    </w:p>
    <w:p>
      <w:pPr>
        <w:pStyle w:val="BodyText"/>
        <w:spacing w:after="0"/>
        <w:sectPr>
          <w:pgSz w:w="11910" w:h="16840"/>
          <w:pgMar w:top="480" w:bottom="280" w:left="1133" w:right="425"/>
        </w:sectPr>
      </w:pPr>
    </w:p>
    <w:p>
      <w:pPr>
        <w:pStyle w:val="BodyText"/>
        <w:spacing w:before="60"/>
        <w:ind w:left="1373" w:right="6776"/>
      </w:pPr>
      <w:r>
        <w:rPr/>
        <w:t>медицинской</w:t>
      </w:r>
      <w:r>
        <w:rPr>
          <w:spacing w:val="-15"/>
        </w:rPr>
        <w:t> </w:t>
      </w:r>
      <w:r>
        <w:rPr/>
        <w:t>оптике; сестринскому делу;</w:t>
      </w:r>
    </w:p>
    <w:p>
      <w:pPr>
        <w:pStyle w:val="BodyText"/>
        <w:ind w:left="1133" w:right="139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врачебной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</w:t>
      </w:r>
      <w:r>
        <w:rPr>
          <w:spacing w:val="80"/>
          <w:w w:val="150"/>
        </w:rPr>
        <w:t> </w:t>
      </w:r>
      <w:r>
        <w:rPr/>
        <w:t>условиях по:</w:t>
      </w:r>
    </w:p>
    <w:p>
      <w:pPr>
        <w:pStyle w:val="BodyText"/>
        <w:ind w:left="1373"/>
      </w:pPr>
      <w:r>
        <w:rPr>
          <w:spacing w:val="-2"/>
        </w:rPr>
        <w:t>терапии;</w:t>
      </w:r>
    </w:p>
    <w:p>
      <w:pPr>
        <w:pStyle w:val="BodyText"/>
        <w:ind w:left="1133" w:right="139" w:firstLine="120"/>
      </w:pPr>
      <w:r>
        <w:rPr/>
        <w:t>при оказании первичной врачебной медико-санитарной помощи в условиях дневного стационара по:</w:t>
      </w:r>
    </w:p>
    <w:p>
      <w:pPr>
        <w:pStyle w:val="BodyText"/>
        <w:ind w:left="1373"/>
      </w:pPr>
      <w:r>
        <w:rPr>
          <w:spacing w:val="-2"/>
        </w:rPr>
        <w:t>терапии;</w:t>
      </w:r>
    </w:p>
    <w:p>
      <w:pPr>
        <w:pStyle w:val="BodyText"/>
        <w:tabs>
          <w:tab w:pos="1873" w:val="left" w:leader="none"/>
          <w:tab w:pos="3046" w:val="left" w:leader="none"/>
          <w:tab w:pos="4381" w:val="left" w:leader="none"/>
          <w:tab w:pos="6765" w:val="left" w:leader="none"/>
          <w:tab w:pos="9016" w:val="left" w:leader="none"/>
          <w:tab w:pos="10093" w:val="left" w:leader="none"/>
        </w:tabs>
        <w:ind w:left="1133" w:right="139" w:firstLine="120"/>
      </w:pPr>
      <w:r>
        <w:rPr>
          <w:spacing w:val="-4"/>
        </w:rPr>
        <w:t>при</w:t>
      </w:r>
      <w:r>
        <w:rPr/>
        <w:tab/>
      </w:r>
      <w:r>
        <w:rPr>
          <w:spacing w:val="-2"/>
        </w:rPr>
        <w:t>оказании</w:t>
      </w:r>
      <w:r>
        <w:rPr/>
        <w:tab/>
      </w:r>
      <w:r>
        <w:rPr>
          <w:spacing w:val="-2"/>
        </w:rPr>
        <w:t>первичной</w:t>
      </w:r>
      <w:r>
        <w:rPr/>
        <w:tab/>
      </w:r>
      <w:r>
        <w:rPr>
          <w:spacing w:val="-2"/>
        </w:rPr>
        <w:t>специализированной</w:t>
      </w:r>
      <w:r>
        <w:rPr/>
        <w:tab/>
      </w:r>
      <w:r>
        <w:rPr>
          <w:spacing w:val="-2"/>
        </w:rPr>
        <w:t>медико-санитарной</w:t>
      </w:r>
      <w:r>
        <w:rPr/>
        <w:tab/>
      </w:r>
      <w:r>
        <w:rPr>
          <w:spacing w:val="-2"/>
        </w:rPr>
        <w:t>помощи</w:t>
      </w:r>
      <w:r>
        <w:rPr/>
        <w:tab/>
      </w:r>
      <w:r>
        <w:rPr>
          <w:spacing w:val="-10"/>
        </w:rPr>
        <w:t>в </w:t>
      </w:r>
      <w:r>
        <w:rPr/>
        <w:t>амбулаторных условиях по:</w:t>
      </w:r>
    </w:p>
    <w:p>
      <w:pPr>
        <w:pStyle w:val="BodyText"/>
        <w:ind w:left="1373"/>
      </w:pPr>
      <w:r>
        <w:rPr/>
        <w:t>организации</w:t>
      </w:r>
      <w:r>
        <w:rPr>
          <w:spacing w:val="-8"/>
        </w:rPr>
        <w:t> </w:t>
      </w:r>
      <w:r>
        <w:rPr/>
        <w:t>здравоохранения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общественному</w:t>
      </w:r>
      <w:r>
        <w:rPr>
          <w:spacing w:val="-10"/>
        </w:rPr>
        <w:t> </w:t>
      </w:r>
      <w:r>
        <w:rPr/>
        <w:t>здоровью,</w:t>
      </w:r>
      <w:r>
        <w:rPr>
          <w:spacing w:val="-6"/>
        </w:rPr>
        <w:t> </w:t>
      </w:r>
      <w:r>
        <w:rPr/>
        <w:t>эпидемиологии; </w:t>
      </w:r>
      <w:r>
        <w:rPr>
          <w:spacing w:val="-2"/>
        </w:rPr>
        <w:t>офтальмологии;</w:t>
      </w:r>
    </w:p>
    <w:p>
      <w:pPr>
        <w:pStyle w:val="BodyText"/>
        <w:ind w:left="1373"/>
      </w:pPr>
      <w:r>
        <w:rPr/>
        <w:t>функциональной</w:t>
      </w:r>
      <w:r>
        <w:rPr>
          <w:spacing w:val="-12"/>
        </w:rPr>
        <w:t> </w:t>
      </w:r>
      <w:r>
        <w:rPr>
          <w:spacing w:val="-2"/>
        </w:rPr>
        <w:t>диагностике;</w:t>
      </w:r>
    </w:p>
    <w:p>
      <w:pPr>
        <w:pStyle w:val="BodyText"/>
        <w:ind w:left="1133" w:firstLine="120"/>
      </w:pPr>
      <w:r>
        <w:rPr/>
        <w:t>при оказании первичной специализированной медико-санитарной помощи в условиях дневного стационара по:</w:t>
      </w:r>
    </w:p>
    <w:p>
      <w:pPr>
        <w:pStyle w:val="BodyText"/>
        <w:ind w:left="1373"/>
      </w:pPr>
      <w:r>
        <w:rPr>
          <w:spacing w:val="-2"/>
        </w:rPr>
        <w:t>офтальмологии;</w:t>
      </w:r>
    </w:p>
    <w:p>
      <w:pPr>
        <w:pStyle w:val="BodyText"/>
        <w:ind w:left="1133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специализированной,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том</w:t>
      </w:r>
      <w:r>
        <w:rPr>
          <w:spacing w:val="39"/>
        </w:rPr>
        <w:t> </w:t>
      </w:r>
      <w:r>
        <w:rPr/>
        <w:t>числе</w:t>
      </w:r>
      <w:r>
        <w:rPr>
          <w:spacing w:val="39"/>
        </w:rPr>
        <w:t> </w:t>
      </w:r>
      <w:r>
        <w:rPr/>
        <w:t>высокотехнологичной,</w:t>
      </w:r>
      <w:r>
        <w:rPr>
          <w:spacing w:val="40"/>
        </w:rPr>
        <w:t> </w:t>
      </w:r>
      <w:r>
        <w:rPr/>
        <w:t>медицинской помощи организуются и выполняются следующие работы (услуги):</w:t>
      </w:r>
    </w:p>
    <w:p>
      <w:pPr>
        <w:pStyle w:val="BodyText"/>
        <w:spacing w:before="1"/>
        <w:ind w:left="1133" w:firstLine="120"/>
      </w:pPr>
      <w:r>
        <w:rPr/>
        <w:t>при</w:t>
      </w:r>
      <w:r>
        <w:rPr>
          <w:spacing w:val="80"/>
        </w:rPr>
        <w:t> </w:t>
      </w:r>
      <w:r>
        <w:rPr/>
        <w:t>оказании</w:t>
      </w:r>
      <w:r>
        <w:rPr>
          <w:spacing w:val="80"/>
        </w:rPr>
        <w:t> </w:t>
      </w:r>
      <w:r>
        <w:rPr/>
        <w:t>специализированной</w:t>
      </w:r>
      <w:r>
        <w:rPr>
          <w:spacing w:val="80"/>
        </w:rPr>
        <w:t> </w:t>
      </w:r>
      <w:r>
        <w:rPr/>
        <w:t>медицинской</w:t>
      </w:r>
      <w:r>
        <w:rPr>
          <w:spacing w:val="80"/>
        </w:rPr>
        <w:t> </w:t>
      </w:r>
      <w:r>
        <w:rPr/>
        <w:t>помощи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условиях</w:t>
      </w:r>
      <w:r>
        <w:rPr>
          <w:spacing w:val="80"/>
        </w:rPr>
        <w:t> </w:t>
      </w:r>
      <w:r>
        <w:rPr/>
        <w:t>дневного</w:t>
      </w:r>
      <w:r>
        <w:rPr>
          <w:spacing w:val="80"/>
        </w:rPr>
        <w:t> </w:t>
      </w:r>
      <w:r>
        <w:rPr/>
        <w:t>стационара по:</w:t>
      </w:r>
    </w:p>
    <w:p>
      <w:pPr>
        <w:pStyle w:val="BodyText"/>
        <w:ind w:left="1373"/>
      </w:pPr>
      <w:r>
        <w:rPr>
          <w:spacing w:val="-2"/>
        </w:rPr>
        <w:t>офтальмологии;</w:t>
      </w:r>
    </w:p>
    <w:p>
      <w:pPr>
        <w:pStyle w:val="BodyText"/>
        <w:ind w:left="1133" w:right="139"/>
      </w:pPr>
      <w:r>
        <w:rPr/>
        <w:t>При</w:t>
      </w:r>
      <w:r>
        <w:rPr>
          <w:spacing w:val="40"/>
        </w:rPr>
        <w:t> </w:t>
      </w:r>
      <w:r>
        <w:rPr/>
        <w:t>проведении</w:t>
      </w:r>
      <w:r>
        <w:rPr>
          <w:spacing w:val="40"/>
        </w:rPr>
        <w:t> </w:t>
      </w:r>
      <w:r>
        <w:rPr/>
        <w:t>медицинских</w:t>
      </w:r>
      <w:r>
        <w:rPr>
          <w:spacing w:val="40"/>
        </w:rPr>
        <w:t> </w:t>
      </w:r>
      <w:r>
        <w:rPr/>
        <w:t>экспертиз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</w:t>
      </w:r>
      <w:r>
        <w:rPr>
          <w:spacing w:val="40"/>
        </w:rPr>
        <w:t> </w:t>
      </w:r>
      <w:r>
        <w:rPr/>
        <w:t>следующие</w:t>
      </w:r>
      <w:r>
        <w:rPr>
          <w:spacing w:val="40"/>
        </w:rPr>
        <w:t> </w:t>
      </w:r>
      <w:r>
        <w:rPr/>
        <w:t>работы (услуги) по:</w:t>
      </w:r>
    </w:p>
    <w:p>
      <w:pPr>
        <w:pStyle w:val="BodyText"/>
        <w:ind w:left="1253"/>
      </w:pPr>
      <w:r>
        <w:rPr/>
        <w:t>экспертизе</w:t>
      </w:r>
      <w:r>
        <w:rPr>
          <w:spacing w:val="-5"/>
        </w:rPr>
        <w:t> </w:t>
      </w:r>
      <w:r>
        <w:rPr/>
        <w:t>временной</w:t>
      </w:r>
      <w:r>
        <w:rPr>
          <w:spacing w:val="-5"/>
        </w:rPr>
        <w:t> </w:t>
      </w:r>
      <w:r>
        <w:rPr>
          <w:spacing w:val="-2"/>
        </w:rPr>
        <w:t>нетрудоспособности;</w:t>
      </w:r>
    </w:p>
    <w:p>
      <w:pPr>
        <w:pStyle w:val="BodyText"/>
        <w:ind w:left="1133" w:right="139"/>
      </w:pPr>
      <w:r>
        <w:rPr/>
        <w:t>При</w:t>
      </w:r>
      <w:r>
        <w:rPr>
          <w:spacing w:val="40"/>
        </w:rPr>
        <w:t> </w:t>
      </w:r>
      <w:r>
        <w:rPr/>
        <w:t>проведении</w:t>
      </w:r>
      <w:r>
        <w:rPr>
          <w:spacing w:val="40"/>
        </w:rPr>
        <w:t> </w:t>
      </w:r>
      <w:r>
        <w:rPr/>
        <w:t>медицинских</w:t>
      </w:r>
      <w:r>
        <w:rPr>
          <w:spacing w:val="40"/>
        </w:rPr>
        <w:t> </w:t>
      </w:r>
      <w:r>
        <w:rPr/>
        <w:t>осмотров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</w:t>
      </w:r>
      <w:r>
        <w:rPr>
          <w:spacing w:val="40"/>
        </w:rPr>
        <w:t> </w:t>
      </w:r>
      <w:r>
        <w:rPr/>
        <w:t>следующие</w:t>
      </w:r>
      <w:r>
        <w:rPr>
          <w:spacing w:val="80"/>
        </w:rPr>
        <w:t> </w:t>
      </w:r>
      <w:r>
        <w:rPr/>
        <w:t>работы (услуги) по:</w:t>
      </w:r>
    </w:p>
    <w:p>
      <w:pPr>
        <w:pStyle w:val="BodyText"/>
        <w:tabs>
          <w:tab w:pos="3125" w:val="left" w:leader="none"/>
          <w:tab w:pos="4579" w:val="left" w:leader="none"/>
          <w:tab w:pos="6606" w:val="left" w:leader="none"/>
          <w:tab w:pos="8626" w:val="left" w:leader="none"/>
        </w:tabs>
        <w:ind w:left="1133" w:right="145" w:firstLine="120"/>
      </w:pPr>
      <w:r>
        <w:rPr>
          <w:spacing w:val="-2"/>
        </w:rPr>
        <w:t>медицинским</w:t>
      </w:r>
      <w:r>
        <w:rPr/>
        <w:tab/>
      </w:r>
      <w:r>
        <w:rPr>
          <w:spacing w:val="-2"/>
        </w:rPr>
        <w:t>осмотрам</w:t>
      </w:r>
      <w:r>
        <w:rPr/>
        <w:tab/>
      </w:r>
      <w:r>
        <w:rPr>
          <w:spacing w:val="-2"/>
        </w:rPr>
        <w:t>(предсменным,</w:t>
      </w:r>
      <w:r>
        <w:rPr/>
        <w:tab/>
      </w:r>
      <w:r>
        <w:rPr>
          <w:spacing w:val="-2"/>
        </w:rPr>
        <w:t>предрейсовым,</w:t>
      </w:r>
      <w:r>
        <w:rPr/>
        <w:tab/>
      </w:r>
      <w:r>
        <w:rPr>
          <w:spacing w:val="-2"/>
        </w:rPr>
        <w:t>послесменным, послерейсовым).</w:t>
      </w:r>
    </w:p>
    <w:p>
      <w:pPr>
        <w:pStyle w:val="BodyText"/>
        <w:spacing w:before="46"/>
      </w:pPr>
    </w:p>
    <w:p>
      <w:pPr>
        <w:pStyle w:val="BodyText"/>
        <w:ind w:left="991" w:right="263"/>
      </w:pPr>
      <w:r>
        <w:rPr/>
        <w:t>344049, Ростовская область, городской округ "город Ростов-на-Дону", город Ростов-на-Дону, улица</w:t>
      </w:r>
      <w:r>
        <w:rPr>
          <w:spacing w:val="-3"/>
        </w:rPr>
        <w:t> </w:t>
      </w:r>
      <w:r>
        <w:rPr/>
        <w:t>Ткачева,</w:t>
      </w:r>
      <w:r>
        <w:rPr>
          <w:spacing w:val="-2"/>
        </w:rPr>
        <w:t> </w:t>
      </w:r>
      <w:r>
        <w:rPr/>
        <w:t>дом</w:t>
      </w:r>
      <w:r>
        <w:rPr>
          <w:spacing w:val="-3"/>
        </w:rPr>
        <w:t> </w:t>
      </w:r>
      <w:r>
        <w:rPr/>
        <w:t>11,</w:t>
      </w:r>
      <w:r>
        <w:rPr>
          <w:spacing w:val="-2"/>
        </w:rPr>
        <w:t> </w:t>
      </w:r>
      <w:r>
        <w:rPr/>
        <w:t>комнаты</w:t>
      </w:r>
      <w:r>
        <w:rPr>
          <w:spacing w:val="-2"/>
        </w:rPr>
        <w:t> </w:t>
      </w:r>
      <w:r>
        <w:rPr/>
        <w:t>№№1, 2,</w:t>
      </w:r>
      <w:r>
        <w:rPr>
          <w:spacing w:val="-2"/>
        </w:rPr>
        <w:t> </w:t>
      </w:r>
      <w:r>
        <w:rPr/>
        <w:t>3,</w:t>
      </w:r>
      <w:r>
        <w:rPr>
          <w:spacing w:val="-2"/>
        </w:rPr>
        <w:t> </w:t>
      </w:r>
      <w:r>
        <w:rPr/>
        <w:t>4,</w:t>
      </w:r>
      <w:r>
        <w:rPr>
          <w:spacing w:val="-2"/>
        </w:rPr>
        <w:t> </w:t>
      </w:r>
      <w:r>
        <w:rPr/>
        <w:t>5,</w:t>
      </w:r>
      <w:r>
        <w:rPr>
          <w:spacing w:val="-2"/>
        </w:rPr>
        <w:t> </w:t>
      </w:r>
      <w:r>
        <w:rPr/>
        <w:t>6,</w:t>
      </w:r>
      <w:r>
        <w:rPr>
          <w:spacing w:val="-2"/>
        </w:rPr>
        <w:t> </w:t>
      </w:r>
      <w:r>
        <w:rPr/>
        <w:t>7,</w:t>
      </w:r>
      <w:r>
        <w:rPr>
          <w:spacing w:val="-2"/>
        </w:rPr>
        <w:t> </w:t>
      </w:r>
      <w:r>
        <w:rPr/>
        <w:t>8,</w:t>
      </w:r>
      <w:r>
        <w:rPr>
          <w:spacing w:val="-2"/>
        </w:rPr>
        <w:t> </w:t>
      </w:r>
      <w:r>
        <w:rPr/>
        <w:t>9,</w:t>
      </w:r>
      <w:r>
        <w:rPr>
          <w:spacing w:val="-2"/>
        </w:rPr>
        <w:t> </w:t>
      </w:r>
      <w:r>
        <w:rPr/>
        <w:t>10,</w:t>
      </w:r>
      <w:r>
        <w:rPr>
          <w:spacing w:val="-2"/>
        </w:rPr>
        <w:t> </w:t>
      </w:r>
      <w:r>
        <w:rPr/>
        <w:t>11,</w:t>
      </w:r>
      <w:r>
        <w:rPr>
          <w:spacing w:val="-2"/>
        </w:rPr>
        <w:t> </w:t>
      </w:r>
      <w:r>
        <w:rPr/>
        <w:t>12,</w:t>
      </w:r>
      <w:r>
        <w:rPr>
          <w:spacing w:val="-2"/>
        </w:rPr>
        <w:t> </w:t>
      </w:r>
      <w:r>
        <w:rPr/>
        <w:t>13,</w:t>
      </w:r>
      <w:r>
        <w:rPr>
          <w:spacing w:val="-2"/>
        </w:rPr>
        <w:t> </w:t>
      </w:r>
      <w:r>
        <w:rPr/>
        <w:t>14,</w:t>
      </w:r>
      <w:r>
        <w:rPr>
          <w:spacing w:val="-2"/>
        </w:rPr>
        <w:t> </w:t>
      </w:r>
      <w:r>
        <w:rPr/>
        <w:t>15,</w:t>
      </w:r>
      <w:r>
        <w:rPr>
          <w:spacing w:val="-2"/>
        </w:rPr>
        <w:t> </w:t>
      </w:r>
      <w:r>
        <w:rPr/>
        <w:t>16,</w:t>
      </w:r>
    </w:p>
    <w:p>
      <w:pPr>
        <w:pStyle w:val="BodyText"/>
        <w:ind w:left="991"/>
      </w:pPr>
      <w:r>
        <w:rPr/>
        <w:t>17, 18, 19, 20, 21, 22, 23, 24, 25, 26, 27, 28, 29, 30, 31, </w:t>
      </w:r>
      <w:r>
        <w:rPr>
          <w:spacing w:val="-5"/>
        </w:rPr>
        <w:t>32</w:t>
      </w:r>
    </w:p>
    <w:p>
      <w:pPr>
        <w:pStyle w:val="BodyText"/>
        <w:ind w:left="991"/>
      </w:pPr>
      <w:r>
        <w:rPr/>
        <w:t>выполняемые</w:t>
      </w:r>
      <w:r>
        <w:rPr>
          <w:spacing w:val="-5"/>
        </w:rPr>
        <w:t> </w:t>
      </w:r>
      <w:r>
        <w:rPr/>
        <w:t>работы,</w:t>
      </w:r>
      <w:r>
        <w:rPr>
          <w:spacing w:val="-3"/>
        </w:rPr>
        <w:t> </w:t>
      </w:r>
      <w:r>
        <w:rPr/>
        <w:t>оказываемые </w:t>
      </w:r>
      <w:r>
        <w:rPr>
          <w:spacing w:val="-2"/>
        </w:rPr>
        <w:t>услуги:</w:t>
      </w:r>
    </w:p>
    <w:p>
      <w:pPr>
        <w:pStyle w:val="BodyText"/>
        <w:ind w:left="1133"/>
      </w:pPr>
      <w:r>
        <w:rPr/>
        <w:t>Приказ</w:t>
      </w:r>
      <w:r>
        <w:rPr>
          <w:spacing w:val="-5"/>
        </w:rPr>
        <w:t> </w:t>
      </w:r>
      <w:r>
        <w:rPr>
          <w:spacing w:val="-2"/>
        </w:rPr>
        <w:t>866н;</w:t>
      </w:r>
    </w:p>
    <w:p>
      <w:pPr>
        <w:pStyle w:val="BodyText"/>
        <w:ind w:left="1133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организуются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выполняются следующие работы (услуги):</w:t>
      </w:r>
    </w:p>
    <w:p>
      <w:pPr>
        <w:pStyle w:val="BodyText"/>
        <w:ind w:left="1133" w:firstLine="120"/>
      </w:pPr>
      <w:r>
        <w:rPr/>
        <w:t>при</w:t>
      </w:r>
      <w:r>
        <w:rPr>
          <w:spacing w:val="40"/>
        </w:rPr>
        <w:t> </w:t>
      </w:r>
      <w:r>
        <w:rPr/>
        <w:t>оказании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доврачебной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 условиях по:</w:t>
      </w:r>
    </w:p>
    <w:p>
      <w:pPr>
        <w:pStyle w:val="BodyText"/>
        <w:spacing w:before="1"/>
        <w:ind w:left="1373" w:right="6776"/>
      </w:pPr>
      <w:r>
        <w:rPr/>
        <w:t>лечебному делу; медицинской</w:t>
      </w:r>
      <w:r>
        <w:rPr>
          <w:spacing w:val="-15"/>
        </w:rPr>
        <w:t> </w:t>
      </w:r>
      <w:r>
        <w:rPr/>
        <w:t>оптике; сестринскому делу;</w:t>
      </w:r>
    </w:p>
    <w:p>
      <w:pPr>
        <w:pStyle w:val="BodyText"/>
        <w:tabs>
          <w:tab w:pos="1873" w:val="left" w:leader="none"/>
          <w:tab w:pos="3046" w:val="left" w:leader="none"/>
          <w:tab w:pos="4381" w:val="left" w:leader="none"/>
          <w:tab w:pos="6765" w:val="left" w:leader="none"/>
          <w:tab w:pos="9016" w:val="left" w:leader="none"/>
          <w:tab w:pos="10093" w:val="left" w:leader="none"/>
        </w:tabs>
        <w:ind w:left="1133" w:right="139" w:firstLine="120"/>
      </w:pPr>
      <w:r>
        <w:rPr>
          <w:spacing w:val="-4"/>
        </w:rPr>
        <w:t>при</w:t>
      </w:r>
      <w:r>
        <w:rPr/>
        <w:tab/>
      </w:r>
      <w:r>
        <w:rPr>
          <w:spacing w:val="-2"/>
        </w:rPr>
        <w:t>оказании</w:t>
      </w:r>
      <w:r>
        <w:rPr/>
        <w:tab/>
      </w:r>
      <w:r>
        <w:rPr>
          <w:spacing w:val="-2"/>
        </w:rPr>
        <w:t>первичной</w:t>
      </w:r>
      <w:r>
        <w:rPr/>
        <w:tab/>
      </w:r>
      <w:r>
        <w:rPr>
          <w:spacing w:val="-2"/>
        </w:rPr>
        <w:t>специализированной</w:t>
      </w:r>
      <w:r>
        <w:rPr/>
        <w:tab/>
      </w:r>
      <w:r>
        <w:rPr>
          <w:spacing w:val="-2"/>
        </w:rPr>
        <w:t>медико-санитарной</w:t>
      </w:r>
      <w:r>
        <w:rPr/>
        <w:tab/>
      </w:r>
      <w:r>
        <w:rPr>
          <w:spacing w:val="-2"/>
        </w:rPr>
        <w:t>помощи</w:t>
      </w:r>
      <w:r>
        <w:rPr/>
        <w:tab/>
      </w:r>
      <w:r>
        <w:rPr>
          <w:spacing w:val="-10"/>
        </w:rPr>
        <w:t>в </w:t>
      </w:r>
      <w:r>
        <w:rPr/>
        <w:t>амбулаторных условиях по:</w:t>
      </w:r>
    </w:p>
    <w:p>
      <w:pPr>
        <w:pStyle w:val="BodyText"/>
        <w:ind w:left="1373"/>
      </w:pPr>
      <w:r>
        <w:rPr>
          <w:spacing w:val="-2"/>
        </w:rPr>
        <w:t>офтальмологии;</w:t>
      </w:r>
    </w:p>
    <w:p>
      <w:pPr>
        <w:pStyle w:val="BodyText"/>
        <w:ind w:left="1375"/>
      </w:pPr>
      <w:r>
        <w:rPr/>
        <w:t>ультразвуковой</w:t>
      </w:r>
      <w:r>
        <w:rPr>
          <w:spacing w:val="-14"/>
        </w:rPr>
        <w:t> </w:t>
      </w:r>
      <w:r>
        <w:rPr>
          <w:spacing w:val="-2"/>
        </w:rPr>
        <w:t>диагностике.</w:t>
      </w:r>
    </w:p>
    <w:p>
      <w:pPr>
        <w:pStyle w:val="ListParagraph"/>
        <w:numPr>
          <w:ilvl w:val="0"/>
          <w:numId w:val="1"/>
        </w:numPr>
        <w:tabs>
          <w:tab w:pos="1231" w:val="left" w:leader="none"/>
        </w:tabs>
        <w:spacing w:line="240" w:lineRule="auto" w:before="159" w:after="0"/>
        <w:ind w:left="1231" w:right="0" w:hanging="240"/>
        <w:jc w:val="left"/>
        <w:rPr>
          <w:sz w:val="24"/>
        </w:rPr>
      </w:pPr>
      <w:r>
        <w:rPr>
          <w:sz w:val="24"/>
        </w:rPr>
        <w:t>Номер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дата</w:t>
      </w:r>
      <w:r>
        <w:rPr>
          <w:spacing w:val="-3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(распоряжения)</w:t>
      </w:r>
      <w:r>
        <w:rPr>
          <w:spacing w:val="-3"/>
          <w:sz w:val="24"/>
        </w:rPr>
        <w:t> </w:t>
      </w:r>
      <w:r>
        <w:rPr>
          <w:sz w:val="24"/>
        </w:rPr>
        <w:t>лицензирующего</w:t>
      </w:r>
      <w:r>
        <w:rPr>
          <w:spacing w:val="2"/>
          <w:sz w:val="24"/>
        </w:rPr>
        <w:t> </w:t>
      </w:r>
      <w:r>
        <w:rPr>
          <w:sz w:val="24"/>
        </w:rPr>
        <w:t>органа:</w:t>
      </w:r>
      <w:r>
        <w:rPr>
          <w:spacing w:val="-3"/>
          <w:sz w:val="24"/>
        </w:rPr>
        <w:t> </w:t>
      </w:r>
      <w:r>
        <w:rPr>
          <w:sz w:val="24"/>
        </w:rPr>
        <w:t>№</w:t>
      </w:r>
      <w:r>
        <w:rPr>
          <w:spacing w:val="-2"/>
          <w:sz w:val="24"/>
        </w:rPr>
        <w:t> </w:t>
      </w:r>
      <w:r>
        <w:rPr>
          <w:sz w:val="24"/>
        </w:rPr>
        <w:t>9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14.01.2026.</w:t>
      </w:r>
    </w:p>
    <w:p>
      <w:pPr>
        <w:pStyle w:val="ListParagraph"/>
        <w:numPr>
          <w:ilvl w:val="0"/>
          <w:numId w:val="1"/>
        </w:numPr>
        <w:tabs>
          <w:tab w:pos="1274" w:val="left" w:leader="none"/>
          <w:tab w:pos="1350" w:val="left" w:leader="none"/>
        </w:tabs>
        <w:spacing w:line="256" w:lineRule="auto" w:before="180" w:after="0"/>
        <w:ind w:left="1274" w:right="783" w:hanging="284"/>
        <w:jc w:val="left"/>
        <w:rPr>
          <w:sz w:val="24"/>
        </w:rPr>
      </w:pPr>
      <w:r>
        <w:rPr>
          <w:sz w:val="24"/>
        </w:rPr>
        <w:t>Иные</w:t>
      </w:r>
      <w:r>
        <w:rPr>
          <w:spacing w:val="-5"/>
          <w:sz w:val="24"/>
        </w:rPr>
        <w:t> </w:t>
      </w:r>
      <w:r>
        <w:rPr>
          <w:sz w:val="24"/>
        </w:rPr>
        <w:t>установленные</w:t>
      </w:r>
      <w:r>
        <w:rPr>
          <w:spacing w:val="-8"/>
          <w:sz w:val="24"/>
        </w:rPr>
        <w:t> </w:t>
      </w:r>
      <w:r>
        <w:rPr>
          <w:sz w:val="24"/>
        </w:rPr>
        <w:t>нормативными</w:t>
      </w:r>
      <w:r>
        <w:rPr>
          <w:spacing w:val="-6"/>
          <w:sz w:val="24"/>
        </w:rPr>
        <w:t> </w:t>
      </w:r>
      <w:r>
        <w:rPr>
          <w:sz w:val="24"/>
        </w:rPr>
        <w:t>правовыми</w:t>
      </w:r>
      <w:r>
        <w:rPr>
          <w:spacing w:val="-6"/>
          <w:sz w:val="24"/>
        </w:rPr>
        <w:t> </w:t>
      </w:r>
      <w:r>
        <w:rPr>
          <w:sz w:val="24"/>
        </w:rPr>
        <w:t>актами</w:t>
      </w:r>
      <w:r>
        <w:rPr>
          <w:spacing w:val="-6"/>
          <w:sz w:val="24"/>
        </w:rPr>
        <w:t> </w:t>
      </w:r>
      <w:r>
        <w:rPr>
          <w:sz w:val="24"/>
        </w:rPr>
        <w:t>Российской</w:t>
      </w:r>
      <w:r>
        <w:rPr>
          <w:spacing w:val="-6"/>
          <w:sz w:val="24"/>
        </w:rPr>
        <w:t> </w:t>
      </w:r>
      <w:r>
        <w:rPr>
          <w:sz w:val="24"/>
        </w:rPr>
        <w:t>Федерации сведения: приказ/решение (переоформление лицензии) № 1520 от 24.08.2022; приказ/решение (внесение изменений в лицензию) № 6929 от 29.07.2022;</w:t>
      </w:r>
    </w:p>
    <w:p>
      <w:pPr>
        <w:pStyle w:val="BodyText"/>
        <w:spacing w:line="273" w:lineRule="exact"/>
        <w:ind w:left="1274"/>
      </w:pPr>
      <w:r>
        <w:rPr/>
        <w:t>приказ/решение</w:t>
      </w:r>
      <w:r>
        <w:rPr>
          <w:spacing w:val="-3"/>
        </w:rPr>
        <w:t> </w:t>
      </w:r>
      <w:r>
        <w:rPr/>
        <w:t>(переоформление</w:t>
      </w:r>
      <w:r>
        <w:rPr>
          <w:spacing w:val="-3"/>
        </w:rPr>
        <w:t> </w:t>
      </w:r>
      <w:r>
        <w:rPr/>
        <w:t>лицензии)</w:t>
      </w:r>
      <w:r>
        <w:rPr>
          <w:spacing w:val="-2"/>
        </w:rPr>
        <w:t> </w:t>
      </w:r>
      <w:r>
        <w:rPr/>
        <w:t>№</w:t>
      </w:r>
      <w:r>
        <w:rPr>
          <w:spacing w:val="-4"/>
        </w:rPr>
        <w:t> </w:t>
      </w:r>
      <w:r>
        <w:rPr/>
        <w:t>3000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/>
        <w:t>15.10.2019;</w:t>
      </w:r>
      <w:r>
        <w:rPr>
          <w:spacing w:val="-2"/>
        </w:rPr>
        <w:t> приказ/решение</w:t>
      </w:r>
    </w:p>
    <w:p>
      <w:pPr>
        <w:pStyle w:val="BodyText"/>
        <w:spacing w:before="19"/>
        <w:ind w:left="1274"/>
      </w:pPr>
      <w:r>
        <w:rPr/>
        <w:t>(переоформление</w:t>
      </w:r>
      <w:r>
        <w:rPr>
          <w:spacing w:val="-5"/>
        </w:rPr>
        <w:t> </w:t>
      </w:r>
      <w:r>
        <w:rPr/>
        <w:t>лицензии)</w:t>
      </w:r>
      <w:r>
        <w:rPr>
          <w:spacing w:val="-2"/>
        </w:rPr>
        <w:t> </w:t>
      </w:r>
      <w:r>
        <w:rPr/>
        <w:t>№</w:t>
      </w:r>
      <w:r>
        <w:rPr>
          <w:spacing w:val="-3"/>
        </w:rPr>
        <w:t> </w:t>
      </w:r>
      <w:r>
        <w:rPr/>
        <w:t>1456</w:t>
      </w:r>
      <w:r>
        <w:rPr>
          <w:spacing w:val="-2"/>
        </w:rPr>
        <w:t> </w:t>
      </w:r>
      <w:r>
        <w:rPr/>
        <w:t>от</w:t>
      </w:r>
      <w:r>
        <w:rPr>
          <w:spacing w:val="-1"/>
        </w:rPr>
        <w:t> </w:t>
      </w:r>
      <w:r>
        <w:rPr/>
        <w:t>28.05.2019;</w:t>
      </w:r>
      <w:r>
        <w:rPr>
          <w:spacing w:val="-2"/>
        </w:rPr>
        <w:t> </w:t>
      </w:r>
      <w:r>
        <w:rPr/>
        <w:t>приказ/решение</w:t>
      </w:r>
      <w:r>
        <w:rPr>
          <w:spacing w:val="-2"/>
        </w:rPr>
        <w:t> (переоформление</w:t>
      </w:r>
    </w:p>
    <w:p>
      <w:pPr>
        <w:pStyle w:val="BodyText"/>
        <w:spacing w:after="0"/>
        <w:sectPr>
          <w:pgSz w:w="11910" w:h="16840"/>
          <w:pgMar w:top="480" w:bottom="280" w:left="1133" w:right="425"/>
        </w:sectPr>
      </w:pPr>
    </w:p>
    <w:p>
      <w:pPr>
        <w:pStyle w:val="BodyText"/>
        <w:spacing w:line="256" w:lineRule="auto" w:before="60"/>
        <w:ind w:left="1274" w:right="57"/>
      </w:pPr>
      <w:r>
        <w:rPr/>
        <w:t>лицензии)</w:t>
      </w:r>
      <w:r>
        <w:rPr>
          <w:spacing w:val="-4"/>
        </w:rPr>
        <w:t> </w:t>
      </w:r>
      <w:r>
        <w:rPr/>
        <w:t>№</w:t>
      </w:r>
      <w:r>
        <w:rPr>
          <w:spacing w:val="-6"/>
        </w:rPr>
        <w:t> </w:t>
      </w:r>
      <w:r>
        <w:rPr/>
        <w:t>1563</w:t>
      </w:r>
      <w:r>
        <w:rPr>
          <w:spacing w:val="-4"/>
        </w:rPr>
        <w:t> </w:t>
      </w:r>
      <w:r>
        <w:rPr/>
        <w:t>от</w:t>
      </w:r>
      <w:r>
        <w:rPr>
          <w:spacing w:val="-4"/>
        </w:rPr>
        <w:t> </w:t>
      </w:r>
      <w:r>
        <w:rPr/>
        <w:t>04.06.2018;</w:t>
      </w:r>
      <w:r>
        <w:rPr>
          <w:spacing w:val="-4"/>
        </w:rPr>
        <w:t> </w:t>
      </w:r>
      <w:r>
        <w:rPr/>
        <w:t>приказ/решение</w:t>
      </w:r>
      <w:r>
        <w:rPr>
          <w:spacing w:val="-5"/>
        </w:rPr>
        <w:t> </w:t>
      </w:r>
      <w:r>
        <w:rPr/>
        <w:t>(переоформление</w:t>
      </w:r>
      <w:r>
        <w:rPr>
          <w:spacing w:val="-5"/>
        </w:rPr>
        <w:t> </w:t>
      </w:r>
      <w:r>
        <w:rPr/>
        <w:t>лицензии)</w:t>
      </w:r>
      <w:r>
        <w:rPr>
          <w:spacing w:val="-4"/>
        </w:rPr>
        <w:t> </w:t>
      </w:r>
      <w:r>
        <w:rPr/>
        <w:t>№</w:t>
      </w:r>
      <w:r>
        <w:rPr>
          <w:spacing w:val="-6"/>
        </w:rPr>
        <w:t> </w:t>
      </w:r>
      <w:r>
        <w:rPr/>
        <w:t>1880 от 24.11.2016; приказ/решение (переоформление лицензии) № 1902 от 19.11.2015; приказ/решение (переоформление лицензии) № 728 от 05.06.2013; приказ/решение (выдача лицензии) № 290 от 22.05.2008; приказ/решение № 38-Пр/07 от 05.07.2007.</w:t>
      </w: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56" w:lineRule="auto"/>
        <w:ind w:left="283"/>
      </w:pPr>
      <w:r>
        <w:rPr/>
        <w:t>Выписка</w:t>
      </w:r>
      <w:r>
        <w:rPr>
          <w:spacing w:val="-4"/>
        </w:rPr>
        <w:t> </w:t>
      </w:r>
      <w:r>
        <w:rPr/>
        <w:t>носит</w:t>
      </w:r>
      <w:r>
        <w:rPr>
          <w:spacing w:val="-4"/>
        </w:rPr>
        <w:t> </w:t>
      </w:r>
      <w:r>
        <w:rPr/>
        <w:t>информационный</w:t>
      </w:r>
      <w:r>
        <w:rPr>
          <w:spacing w:val="-5"/>
        </w:rPr>
        <w:t> </w:t>
      </w:r>
      <w:r>
        <w:rPr/>
        <w:t>характер,</w:t>
      </w:r>
      <w:r>
        <w:rPr>
          <w:spacing w:val="-1"/>
        </w:rPr>
        <w:t> </w:t>
      </w:r>
      <w:r>
        <w:rPr/>
        <w:t>после</w:t>
      </w:r>
      <w:r>
        <w:rPr>
          <w:spacing w:val="-4"/>
        </w:rPr>
        <w:t> </w:t>
      </w:r>
      <w:r>
        <w:rPr/>
        <w:t>ее</w:t>
      </w:r>
      <w:r>
        <w:rPr>
          <w:spacing w:val="-3"/>
        </w:rPr>
        <w:t> </w:t>
      </w:r>
      <w:r>
        <w:rPr/>
        <w:t>составления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реестр</w:t>
      </w:r>
      <w:r>
        <w:rPr>
          <w:spacing w:val="-4"/>
        </w:rPr>
        <w:t> </w:t>
      </w:r>
      <w:r>
        <w:rPr/>
        <w:t>лицензий</w:t>
      </w:r>
      <w:r>
        <w:rPr>
          <w:spacing w:val="-4"/>
        </w:rPr>
        <w:t> </w:t>
      </w:r>
      <w:r>
        <w:rPr/>
        <w:t>могли</w:t>
      </w:r>
      <w:r>
        <w:rPr>
          <w:spacing w:val="-3"/>
        </w:rPr>
        <w:t> </w:t>
      </w:r>
      <w:r>
        <w:rPr/>
        <w:t>быть внесены изменения.</w:t>
      </w:r>
    </w:p>
    <w:p>
      <w:pPr>
        <w:pStyle w:val="BodyText"/>
        <w:rPr>
          <w:sz w:val="20"/>
        </w:rPr>
      </w:pPr>
    </w:p>
    <w:p>
      <w:pPr>
        <w:pStyle w:val="BodyText"/>
        <w:spacing w:before="161"/>
        <w:rPr>
          <w:sz w:val="20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86"/>
        <w:gridCol w:w="3182"/>
      </w:tblGrid>
      <w:tr>
        <w:trPr>
          <w:trHeight w:val="649" w:hRule="atLeast"/>
        </w:trPr>
        <w:tc>
          <w:tcPr>
            <w:tcW w:w="6086" w:type="dxa"/>
          </w:tcPr>
          <w:p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Министр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здравоохранения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Ростовской</w:t>
            </w:r>
          </w:p>
          <w:p>
            <w:pPr>
              <w:pStyle w:val="TableParagraph"/>
              <w:spacing w:before="16"/>
              <w:rPr>
                <w:sz w:val="28"/>
              </w:rPr>
            </w:pPr>
            <w:r>
              <w:rPr>
                <w:spacing w:val="-2"/>
                <w:sz w:val="28"/>
              </w:rPr>
              <w:t>области</w:t>
            </w:r>
          </w:p>
        </w:tc>
        <w:tc>
          <w:tcPr>
            <w:tcW w:w="3182" w:type="dxa"/>
          </w:tcPr>
          <w:p>
            <w:pPr>
              <w:pStyle w:val="TableParagraph"/>
              <w:spacing w:line="240" w:lineRule="auto" w:before="5"/>
              <w:ind w:left="0"/>
              <w:rPr>
                <w:sz w:val="28"/>
              </w:rPr>
            </w:pPr>
          </w:p>
          <w:p>
            <w:pPr>
              <w:pStyle w:val="TableParagraph"/>
              <w:ind w:left="1412"/>
              <w:rPr>
                <w:sz w:val="28"/>
              </w:rPr>
            </w:pPr>
            <w:r>
              <w:rPr>
                <w:sz w:val="28"/>
              </w:rPr>
              <w:t>Н.Б.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Варданян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2794000</wp:posOffset>
            </wp:positionH>
            <wp:positionV relativeFrom="paragraph">
              <wp:posOffset>293992</wp:posOffset>
            </wp:positionV>
            <wp:extent cx="2487168" cy="1024128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480" w:bottom="0" w:left="113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231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50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61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72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83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94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05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5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26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38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80"/>
      <w:ind w:left="1231" w:hanging="24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302" w:lineRule="exact"/>
      <w:ind w:left="5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АИС Росздравнадзора</dc:creator>
  <dcterms:created xsi:type="dcterms:W3CDTF">2026-09-18T04:49:47Z</dcterms:created>
  <dcterms:modified xsi:type="dcterms:W3CDTF">2026-09-18T04:49:47Z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2010</vt:lpwstr>
  </property>
</Properties>
</file>